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BD6D9" w14:textId="3A891229" w:rsidR="00D107AC" w:rsidRDefault="000F38B8">
      <w:pPr>
        <w:sectPr w:rsidR="00D107AC">
          <w:headerReference w:type="default" r:id="rId9"/>
          <w:pgSz w:w="24480" w:h="15840" w:orient="landscape"/>
          <w:pgMar w:top="720" w:right="720" w:bottom="720" w:left="720" w:header="0" w:footer="720" w:gutter="0"/>
          <w:cols w:space="720"/>
        </w:sectPr>
      </w:pPr>
      <w:bookmarkStart w:id="15" w:name="_MacBuGuideStaticData_16420V"/>
      <w:bookmarkStart w:id="16" w:name="_MacBuGuideStaticData_14920H"/>
      <w:bookmarkStart w:id="17" w:name="_GoBack"/>
      <w:bookmarkEnd w:id="17"/>
      <w:r>
        <w:rPr>
          <w:noProof/>
        </w:rPr>
        <w:drawing>
          <wp:anchor distT="0" distB="0" distL="114300" distR="114300" simplePos="0" relativeHeight="251732992" behindDoc="0" locked="0" layoutInCell="1" allowOverlap="1" wp14:anchorId="370F0E13" wp14:editId="685F0403">
            <wp:simplePos x="0" y="0"/>
            <wp:positionH relativeFrom="margin">
              <wp:posOffset>10042525</wp:posOffset>
            </wp:positionH>
            <wp:positionV relativeFrom="margin">
              <wp:posOffset>2585085</wp:posOffset>
            </wp:positionV>
            <wp:extent cx="4949825" cy="3799205"/>
            <wp:effectExtent l="0" t="0" r="3175" b="0"/>
            <wp:wrapSquare wrapText="bothSides"/>
            <wp:docPr id="18" name="Picture 18" descr="F:\Residents-2014\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idents-2014\D-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9825" cy="3799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22752" behindDoc="0" locked="0" layoutInCell="1" allowOverlap="1" wp14:anchorId="22D21601" wp14:editId="5E961632">
            <wp:simplePos x="0" y="0"/>
            <wp:positionH relativeFrom="page">
              <wp:posOffset>1662430</wp:posOffset>
            </wp:positionH>
            <wp:positionV relativeFrom="page">
              <wp:posOffset>6723380</wp:posOffset>
            </wp:positionV>
            <wp:extent cx="4376420" cy="2916555"/>
            <wp:effectExtent l="0" t="0" r="5080" b="0"/>
            <wp:wrapThrough wrapText="bothSides">
              <wp:wrapPolygon edited="0">
                <wp:start x="0" y="0"/>
                <wp:lineTo x="0" y="21445"/>
                <wp:lineTo x="21531" y="21445"/>
                <wp:lineTo x="21531" y="0"/>
                <wp:lineTo x="0" y="0"/>
              </wp:wrapPolygon>
            </wp:wrapThrough>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6420" cy="291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C8B">
        <w:rPr>
          <w:noProof/>
          <w:lang w:eastAsia="en-US"/>
        </w:rPr>
        <mc:AlternateContent>
          <mc:Choice Requires="wps">
            <w:drawing>
              <wp:anchor distT="0" distB="0" distL="0" distR="0" simplePos="0" relativeHeight="251667456" behindDoc="0" locked="0" layoutInCell="1" allowOverlap="1" wp14:anchorId="533FAB38" wp14:editId="5972B867">
                <wp:simplePos x="0" y="0"/>
                <wp:positionH relativeFrom="page">
                  <wp:posOffset>8055610</wp:posOffset>
                </wp:positionH>
                <wp:positionV relativeFrom="page">
                  <wp:posOffset>3035300</wp:posOffset>
                </wp:positionV>
                <wp:extent cx="1943100" cy="2829560"/>
                <wp:effectExtent l="0" t="0" r="12700" b="15240"/>
                <wp:wrapTight wrapText="bothSides">
                  <wp:wrapPolygon edited="0">
                    <wp:start x="0" y="0"/>
                    <wp:lineTo x="0" y="21522"/>
                    <wp:lineTo x="21459" y="21522"/>
                    <wp:lineTo x="21459" y="0"/>
                    <wp:lineTo x="0" y="0"/>
                  </wp:wrapPolygon>
                </wp:wrapTight>
                <wp:docPr id="8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2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B70CD0B" w14:textId="77777777" w:rsidR="0082481A" w:rsidRPr="00E10615" w:rsidRDefault="0082481A" w:rsidP="001943D0">
                            <w:pPr>
                              <w:pStyle w:val="importantdates"/>
                              <w:numPr>
                                <w:ilvl w:val="0"/>
                                <w:numId w:val="0"/>
                              </w:numPr>
                              <w:ind w:left="180"/>
                              <w:rPr>
                                <w:color w:val="943634" w:themeColor="accent2" w:themeShade="BF"/>
                              </w:rPr>
                            </w:pPr>
                            <w:r w:rsidRPr="00E10615">
                              <w:rPr>
                                <w:b/>
                                <w:color w:val="943634" w:themeColor="accent2" w:themeShade="BF"/>
                              </w:rPr>
                              <w:t>INTERVIEW DATES</w:t>
                            </w:r>
                          </w:p>
                          <w:p w14:paraId="5176D458" w14:textId="77777777" w:rsidR="0082481A" w:rsidRPr="001943D0" w:rsidRDefault="0082481A" w:rsidP="00D107AC">
                            <w:pPr>
                              <w:pStyle w:val="importantdates"/>
                            </w:pPr>
                            <w:r>
                              <w:rPr>
                                <w:b/>
                              </w:rPr>
                              <w:t>NOVEMBER 6, 13, 20</w:t>
                            </w:r>
                          </w:p>
                          <w:p w14:paraId="56BD1A65" w14:textId="77777777" w:rsidR="0082481A" w:rsidRPr="001943D0" w:rsidRDefault="0082481A" w:rsidP="00D107AC">
                            <w:pPr>
                              <w:pStyle w:val="importantdates"/>
                            </w:pPr>
                            <w:r>
                              <w:rPr>
                                <w:b/>
                              </w:rPr>
                              <w:t>DECEMBER 11, 18</w:t>
                            </w:r>
                          </w:p>
                          <w:p w14:paraId="2FAA7A25" w14:textId="77777777" w:rsidR="0082481A" w:rsidRPr="001943D0" w:rsidRDefault="0082481A" w:rsidP="00D107AC">
                            <w:pPr>
                              <w:pStyle w:val="importantdates"/>
                            </w:pPr>
                            <w:r>
                              <w:rPr>
                                <w:b/>
                              </w:rPr>
                              <w:t>JANUARY 8</w:t>
                            </w:r>
                          </w:p>
                          <w:p w14:paraId="3A1CB509" w14:textId="77777777" w:rsidR="0082481A" w:rsidRPr="00E10615" w:rsidRDefault="0082481A" w:rsidP="00D107AC">
                            <w:pPr>
                              <w:pStyle w:val="importantdates"/>
                            </w:pPr>
                            <w:r>
                              <w:rPr>
                                <w:b/>
                              </w:rPr>
                              <w:t xml:space="preserve">GRAND ROUNDS SERIES WEDNESDAYS AT NOON IN STRITCH SCHOOL OF MEDICINE </w:t>
                            </w:r>
                          </w:p>
                          <w:p w14:paraId="7A59DAB4" w14:textId="03F0736F" w:rsidR="0082481A" w:rsidRPr="006611C2" w:rsidRDefault="0082481A" w:rsidP="0060187C">
                            <w:pPr>
                              <w:pStyle w:val="importantdates"/>
                              <w:numPr>
                                <w:ilvl w:val="0"/>
                                <w:numId w:val="0"/>
                              </w:numPr>
                              <w:ind w:left="18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634.3pt;margin-top:239pt;width:153pt;height:222.8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" filled="f" stroked="f">
                <v:textbox inset="0,0,0,0">
                  <w:txbxContent>
                    <w:p w14:paraId="1B70CD0B" w14:textId="77777777" w:rsidR="0082481A" w:rsidRPr="00E10615" w:rsidRDefault="0082481A" w:rsidP="001943D0">
                      <w:pPr>
                        <w:pStyle w:val="importantdates"/>
                        <w:numPr>
                          <w:ilvl w:val="0"/>
                          <w:numId w:val="0"/>
                        </w:numPr>
                        <w:ind w:left="180"/>
                        <w:rPr>
                          <w:color w:val="943634" w:themeColor="accent2" w:themeShade="BF"/>
                        </w:rPr>
                      </w:pPr>
                      <w:r w:rsidRPr="00E10615">
                        <w:rPr>
                          <w:b/>
                          <w:color w:val="943634" w:themeColor="accent2" w:themeShade="BF"/>
                        </w:rPr>
                        <w:t>INTERVIEW DATES</w:t>
                      </w:r>
                    </w:p>
                    <w:p w14:paraId="5176D458" w14:textId="77777777" w:rsidR="0082481A" w:rsidRPr="001943D0" w:rsidRDefault="0082481A" w:rsidP="00D107AC">
                      <w:pPr>
                        <w:pStyle w:val="importantdates"/>
                      </w:pPr>
                      <w:r>
                        <w:rPr>
                          <w:b/>
                        </w:rPr>
                        <w:t>NOVEMBER 6, 13, 20</w:t>
                      </w:r>
                    </w:p>
                    <w:p w14:paraId="56BD1A65" w14:textId="77777777" w:rsidR="0082481A" w:rsidRPr="001943D0" w:rsidRDefault="0082481A" w:rsidP="00D107AC">
                      <w:pPr>
                        <w:pStyle w:val="importantdates"/>
                      </w:pPr>
                      <w:r>
                        <w:rPr>
                          <w:b/>
                        </w:rPr>
                        <w:t>DECEMBER 11, 18</w:t>
                      </w:r>
                    </w:p>
                    <w:p w14:paraId="2FAA7A25" w14:textId="77777777" w:rsidR="0082481A" w:rsidRPr="001943D0" w:rsidRDefault="0082481A" w:rsidP="00D107AC">
                      <w:pPr>
                        <w:pStyle w:val="importantdates"/>
                      </w:pPr>
                      <w:r>
                        <w:rPr>
                          <w:b/>
                        </w:rPr>
                        <w:t>JANUARY 8</w:t>
                      </w:r>
                    </w:p>
                    <w:p w14:paraId="3A1CB509" w14:textId="77777777" w:rsidR="0082481A" w:rsidRPr="00E10615" w:rsidRDefault="0082481A" w:rsidP="00D107AC">
                      <w:pPr>
                        <w:pStyle w:val="importantdates"/>
                      </w:pPr>
                      <w:r>
                        <w:rPr>
                          <w:b/>
                        </w:rPr>
                        <w:t xml:space="preserve">GRAND ROUNDS SERIES WEDNESDAYS AT NOON IN STRITCH SCHOOL OF MEDICINE </w:t>
                      </w:r>
                    </w:p>
                    <w:p w14:paraId="7A59DAB4" w14:textId="03F0736F" w:rsidR="0082481A" w:rsidRPr="006611C2" w:rsidRDefault="0082481A" w:rsidP="0060187C">
                      <w:pPr>
                        <w:pStyle w:val="importantdates"/>
                        <w:numPr>
                          <w:ilvl w:val="0"/>
                          <w:numId w:val="0"/>
                        </w:numPr>
                        <w:ind w:left="180"/>
                      </w:pPr>
                    </w:p>
                  </w:txbxContent>
                </v:textbox>
                <w10:wrap type="tight" anchorx="page" anchory="page"/>
              </v:shape>
            </w:pict>
          </mc:Fallback>
        </mc:AlternateContent>
      </w:r>
      <w:r w:rsidR="00711785">
        <w:rPr>
          <w:noProof/>
          <w:lang w:eastAsia="en-US"/>
        </w:rPr>
        <mc:AlternateContent>
          <mc:Choice Requires="wps">
            <w:drawing>
              <wp:anchor distT="0" distB="0" distL="114300" distR="114300" simplePos="0" relativeHeight="251720704" behindDoc="0" locked="0" layoutInCell="1" allowOverlap="1" wp14:anchorId="36EAEEFB" wp14:editId="6DDED258">
                <wp:simplePos x="0" y="0"/>
                <wp:positionH relativeFrom="page">
                  <wp:posOffset>1656715</wp:posOffset>
                </wp:positionH>
                <wp:positionV relativeFrom="page">
                  <wp:posOffset>5476875</wp:posOffset>
                </wp:positionV>
                <wp:extent cx="4460240" cy="1254760"/>
                <wp:effectExtent l="0" t="0" r="0" b="0"/>
                <wp:wrapThrough wrapText="bothSides">
                  <wp:wrapPolygon edited="0">
                    <wp:start x="123" y="437"/>
                    <wp:lineTo x="123" y="20551"/>
                    <wp:lineTo x="21280" y="20551"/>
                    <wp:lineTo x="21280" y="437"/>
                    <wp:lineTo x="123" y="437"/>
                  </wp:wrapPolygon>
                </wp:wrapThrough>
                <wp:docPr id="83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9D0473E" w14:textId="77777777" w:rsidR="0082481A" w:rsidRDefault="0082481A">
                            <w:pPr>
                              <w:rPr>
                                <w:b/>
                                <w:color w:val="C0504D" w:themeColor="accent2"/>
                              </w:rPr>
                            </w:pPr>
                            <w:r>
                              <w:t xml:space="preserve">                                           </w:t>
                            </w:r>
                            <w:r w:rsidRPr="004B69D6">
                              <w:rPr>
                                <w:b/>
                                <w:color w:val="C0504D" w:themeColor="accent2"/>
                              </w:rPr>
                              <w:t>RESIDENT UPDATES</w:t>
                            </w:r>
                          </w:p>
                          <w:p w14:paraId="6649E2EC" w14:textId="77777777" w:rsidR="0082481A" w:rsidRPr="00711785" w:rsidRDefault="0082481A" w:rsidP="004B69D6">
                            <w:pPr>
                              <w:rPr>
                                <w:b/>
                                <w:sz w:val="22"/>
                                <w:szCs w:val="22"/>
                              </w:rPr>
                            </w:pPr>
                            <w:r w:rsidRPr="00711785">
                              <w:rPr>
                                <w:b/>
                                <w:sz w:val="22"/>
                                <w:szCs w:val="22"/>
                              </w:rPr>
                              <w:t>ERIN SUT</w:t>
                            </w:r>
                            <w:r>
                              <w:rPr>
                                <w:b/>
                                <w:sz w:val="22"/>
                                <w:szCs w:val="22"/>
                              </w:rPr>
                              <w:t xml:space="preserve">TON, PGY-3, RECENTLY HAD A BABY. </w:t>
                            </w:r>
                            <w:r w:rsidRPr="00711785">
                              <w:rPr>
                                <w:b/>
                                <w:sz w:val="22"/>
                                <w:szCs w:val="22"/>
                              </w:rPr>
                              <w:t xml:space="preserve">NITIN THAPAR, PGY-2, AND CHRISTINE FIGIEL, PGY-2, HAVE BOTH GOTTEN ENGAGED OVER THE PAST YEAR. CONGRATULATIONS TO ALL </w:t>
                            </w:r>
                            <w:r>
                              <w:rPr>
                                <w:b/>
                                <w:sz w:val="22"/>
                                <w:szCs w:val="22"/>
                              </w:rPr>
                              <w:t>THREE</w:t>
                            </w:r>
                            <w:r w:rsidRPr="00711785">
                              <w:rPr>
                                <w:b/>
                                <w:sz w:val="22"/>
                                <w:szCs w:val="22"/>
                              </w:rPr>
                              <w:t xml:space="preserve"> OF THEM!</w:t>
                            </w:r>
                          </w:p>
                          <w:p w14:paraId="3B9369ED" w14:textId="0FA43DFA" w:rsidR="0082481A" w:rsidRPr="004B69D6" w:rsidRDefault="0082481A">
                            <w:pPr>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027" type="#_x0000_t202" style="position:absolute;margin-left:130.45pt;margin-top:431.25pt;width:351.2pt;height:98.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" filled="f" stroked="f">
                <v:textbox inset=",7.2pt,,7.2pt">
                  <w:txbxContent>
                    <w:p w14:paraId="19D0473E" w14:textId="77777777" w:rsidR="0082481A" w:rsidRDefault="0082481A">
                      <w:pPr>
                        <w:rPr>
                          <w:b/>
                          <w:color w:val="C0504D" w:themeColor="accent2"/>
                        </w:rPr>
                      </w:pPr>
                      <w:r>
                        <w:t xml:space="preserve">                                           </w:t>
                      </w:r>
                      <w:r w:rsidRPr="004B69D6">
                        <w:rPr>
                          <w:b/>
                          <w:color w:val="C0504D" w:themeColor="accent2"/>
                        </w:rPr>
                        <w:t>RESIDENT UPDATES</w:t>
                      </w:r>
                    </w:p>
                    <w:p w14:paraId="6649E2EC" w14:textId="77777777" w:rsidR="0082481A" w:rsidRPr="00711785" w:rsidRDefault="0082481A" w:rsidP="004B69D6">
                      <w:pPr>
                        <w:rPr>
                          <w:b/>
                          <w:sz w:val="22"/>
                          <w:szCs w:val="22"/>
                        </w:rPr>
                      </w:pPr>
                      <w:r w:rsidRPr="00711785">
                        <w:rPr>
                          <w:b/>
                          <w:sz w:val="22"/>
                          <w:szCs w:val="22"/>
                        </w:rPr>
                        <w:t>ERIN SUT</w:t>
                      </w:r>
                      <w:r>
                        <w:rPr>
                          <w:b/>
                          <w:sz w:val="22"/>
                          <w:szCs w:val="22"/>
                        </w:rPr>
                        <w:t xml:space="preserve">TON, PGY-3, RECENTLY HAD A BABY. </w:t>
                      </w:r>
                      <w:r w:rsidRPr="00711785">
                        <w:rPr>
                          <w:b/>
                          <w:sz w:val="22"/>
                          <w:szCs w:val="22"/>
                        </w:rPr>
                        <w:t xml:space="preserve">NITIN THAPAR, PGY-2, AND CHRISTINE FIGIEL, PGY-2, HAVE BOTH GOTTEN ENGAGED OVER THE PAST YEAR. CONGRATULATIONS TO ALL </w:t>
                      </w:r>
                      <w:r>
                        <w:rPr>
                          <w:b/>
                          <w:sz w:val="22"/>
                          <w:szCs w:val="22"/>
                        </w:rPr>
                        <w:t>THREE</w:t>
                      </w:r>
                      <w:r w:rsidRPr="00711785">
                        <w:rPr>
                          <w:b/>
                          <w:sz w:val="22"/>
                          <w:szCs w:val="22"/>
                        </w:rPr>
                        <w:t xml:space="preserve"> OF THEM!</w:t>
                      </w:r>
                    </w:p>
                    <w:p w14:paraId="3B9369ED" w14:textId="0FA43DFA" w:rsidR="0082481A" w:rsidRPr="004B69D6" w:rsidRDefault="0082481A">
                      <w:pPr>
                        <w:rPr>
                          <w:b/>
                        </w:rPr>
                      </w:pPr>
                    </w:p>
                  </w:txbxContent>
                </v:textbox>
                <w10:wrap type="through" anchorx="page" anchory="page"/>
              </v:shape>
            </w:pict>
          </mc:Fallback>
        </mc:AlternateContent>
      </w:r>
      <w:r w:rsidR="00CD686E">
        <w:rPr>
          <w:noProof/>
          <w:lang w:eastAsia="en-US"/>
        </w:rPr>
        <mc:AlternateContent>
          <mc:Choice Requires="wps">
            <w:drawing>
              <wp:anchor distT="0" distB="0" distL="114300" distR="114300" simplePos="0" relativeHeight="251719680" behindDoc="0" locked="0" layoutInCell="1" allowOverlap="1" wp14:anchorId="18387EE5" wp14:editId="4A68D3A9">
                <wp:simplePos x="0" y="0"/>
                <wp:positionH relativeFrom="page">
                  <wp:posOffset>4429760</wp:posOffset>
                </wp:positionH>
                <wp:positionV relativeFrom="page">
                  <wp:posOffset>1468120</wp:posOffset>
                </wp:positionV>
                <wp:extent cx="2052320" cy="3683000"/>
                <wp:effectExtent l="0" t="0" r="0" b="0"/>
                <wp:wrapThrough wrapText="bothSides">
                  <wp:wrapPolygon edited="0">
                    <wp:start x="401" y="335"/>
                    <wp:lineTo x="401" y="21228"/>
                    <wp:lineTo x="20851" y="21228"/>
                    <wp:lineTo x="20851" y="335"/>
                    <wp:lineTo x="401" y="335"/>
                  </wp:wrapPolygon>
                </wp:wrapThrough>
                <wp:docPr id="838"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368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ACA8EC3" w14:textId="77777777" w:rsidR="0082481A" w:rsidRPr="00226640" w:rsidRDefault="0082481A">
                            <w:pPr>
                              <w:rPr>
                                <w:rFonts w:ascii="Arial" w:hAnsi="Arial" w:cs="Arial"/>
                                <w:color w:val="943634" w:themeColor="accent2" w:themeShade="BF"/>
                                <w:shd w:val="clear" w:color="auto" w:fill="FFFFFF"/>
                              </w:rPr>
                            </w:pPr>
                            <w:r>
                              <w:rPr>
                                <w:rFonts w:ascii="Arial" w:hAnsi="Arial" w:cs="Arial"/>
                                <w:color w:val="943634" w:themeColor="accent2" w:themeShade="BF"/>
                                <w:shd w:val="clear" w:color="auto" w:fill="FFFFFF"/>
                              </w:rPr>
                              <w:t>At Hines</w:t>
                            </w:r>
                          </w:p>
                          <w:p w14:paraId="67D37D5E" w14:textId="77777777" w:rsidR="0082481A" w:rsidRDefault="0082481A"/>
                          <w:p w14:paraId="377D77A2" w14:textId="77777777" w:rsidR="0082481A" w:rsidRDefault="0082481A"/>
                          <w:p w14:paraId="63635EB0" w14:textId="77777777" w:rsidR="0082481A" w:rsidRDefault="0082481A">
                            <w:proofErr w:type="spellStart"/>
                            <w:r>
                              <w:t>Escitalopram</w:t>
                            </w:r>
                            <w:proofErr w:type="spellEnd"/>
                            <w:r>
                              <w:t xml:space="preserve"> (Lexapro®) tabs are now available in the national VA formulary for both inpatient and outpatient use.</w:t>
                            </w:r>
                          </w:p>
                          <w:p w14:paraId="763461CC" w14:textId="77777777" w:rsidR="0082481A" w:rsidRDefault="0082481A"/>
                          <w:p w14:paraId="5298C379" w14:textId="77777777" w:rsidR="0082481A" w:rsidRDefault="0082481A">
                            <w:r>
                              <w:t xml:space="preserve">Short-acting olanzapine (Zyprexa®) injections have been blinded for both inpatient and outpatient use. It remains on formulary but can now only be ordered from the Inpatient Atypical Antipsychotics menu.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028" type="#_x0000_t202" style="position:absolute;margin-left:348.8pt;margin-top:115.6pt;width:161.6pt;height:290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" filled="f" stroked="f">
                <v:textbox inset=",7.2pt,,7.2pt">
                  <w:txbxContent>
                    <w:p w14:paraId="1ACA8EC3" w14:textId="77777777" w:rsidR="0082481A" w:rsidRPr="00226640" w:rsidRDefault="0082481A">
                      <w:pPr>
                        <w:rPr>
                          <w:rFonts w:ascii="Arial" w:hAnsi="Arial" w:cs="Arial"/>
                          <w:color w:val="943634" w:themeColor="accent2" w:themeShade="BF"/>
                          <w:shd w:val="clear" w:color="auto" w:fill="FFFFFF"/>
                        </w:rPr>
                      </w:pPr>
                      <w:r>
                        <w:rPr>
                          <w:rFonts w:ascii="Arial" w:hAnsi="Arial" w:cs="Arial"/>
                          <w:color w:val="943634" w:themeColor="accent2" w:themeShade="BF"/>
                          <w:shd w:val="clear" w:color="auto" w:fill="FFFFFF"/>
                        </w:rPr>
                        <w:t>At Hines</w:t>
                      </w:r>
                    </w:p>
                    <w:p w14:paraId="67D37D5E" w14:textId="77777777" w:rsidR="0082481A" w:rsidRDefault="0082481A"/>
                    <w:p w14:paraId="377D77A2" w14:textId="77777777" w:rsidR="0082481A" w:rsidRDefault="0082481A"/>
                    <w:p w14:paraId="63635EB0" w14:textId="77777777" w:rsidR="0082481A" w:rsidRDefault="0082481A">
                      <w:proofErr w:type="spellStart"/>
                      <w:r>
                        <w:t>Escitalopram</w:t>
                      </w:r>
                      <w:proofErr w:type="spellEnd"/>
                      <w:r>
                        <w:t xml:space="preserve"> (Lexapro®) tabs are now available in the national VA formulary for both inpatient and outpatient use.</w:t>
                      </w:r>
                    </w:p>
                    <w:p w14:paraId="763461CC" w14:textId="77777777" w:rsidR="0082481A" w:rsidRDefault="0082481A"/>
                    <w:p w14:paraId="5298C379" w14:textId="77777777" w:rsidR="0082481A" w:rsidRDefault="0082481A">
                      <w:r>
                        <w:t xml:space="preserve">Short-acting olanzapine (Zyprexa®) injections have been blinded for both inpatient and outpatient use. It remains on formulary but can now only be ordered from the Inpatient Atypical Antipsychotics menu. </w:t>
                      </w:r>
                    </w:p>
                  </w:txbxContent>
                </v:textbox>
                <w10:wrap type="through" anchorx="page" anchory="page"/>
              </v:shape>
            </w:pict>
          </mc:Fallback>
        </mc:AlternateContent>
      </w:r>
      <w:r w:rsidR="004E1616">
        <w:rPr>
          <w:noProof/>
          <w:lang w:eastAsia="en-US"/>
        </w:rPr>
        <mc:AlternateContent>
          <mc:Choice Requires="wps">
            <w:drawing>
              <wp:anchor distT="0" distB="0" distL="114300" distR="114300" simplePos="0" relativeHeight="251727872" behindDoc="0" locked="0" layoutInCell="1" allowOverlap="1" wp14:anchorId="328CC446" wp14:editId="2CE81940">
                <wp:simplePos x="0" y="0"/>
                <wp:positionH relativeFrom="page">
                  <wp:posOffset>10586720</wp:posOffset>
                </wp:positionH>
                <wp:positionV relativeFrom="page">
                  <wp:posOffset>7203440</wp:posOffset>
                </wp:positionV>
                <wp:extent cx="4754880" cy="2164080"/>
                <wp:effectExtent l="0" t="2540" r="0" b="5080"/>
                <wp:wrapThrough wrapText="bothSides">
                  <wp:wrapPolygon edited="0">
                    <wp:start x="0" y="0"/>
                    <wp:lineTo x="21600" y="0"/>
                    <wp:lineTo x="21600" y="21600"/>
                    <wp:lineTo x="0" y="21600"/>
                    <wp:lineTo x="0" y="0"/>
                  </wp:wrapPolygon>
                </wp:wrapThrough>
                <wp:docPr id="839"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216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E1AE7D5" w14:textId="77777777" w:rsidR="0082481A" w:rsidRPr="00711785" w:rsidRDefault="0082481A">
                            <w:pPr>
                              <w:rPr>
                                <w:color w:val="943634" w:themeColor="accent2" w:themeShade="BF"/>
                                <w:sz w:val="32"/>
                                <w:szCs w:val="32"/>
                              </w:rPr>
                            </w:pPr>
                            <w:r w:rsidRPr="00711785">
                              <w:rPr>
                                <w:color w:val="943634" w:themeColor="accent2" w:themeShade="BF"/>
                                <w:sz w:val="32"/>
                                <w:szCs w:val="32"/>
                              </w:rPr>
                              <w:t>The Loyola University Medical Center Psychiatry Program has maintained its membership in the APA’s Prestigious 100% club for the second year. This award is indicative of the residency program’s high level of dedication to the field of psychiatry and to the continuing education of all residents and faculty members involved. Congratulations to everyone involved!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029" type="#_x0000_t202" style="position:absolute;margin-left:833.6pt;margin-top:567.2pt;width:374.4pt;height:170.4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" filled="f" stroked="f">
                <v:textbox inset=",7.2pt,,7.2pt">
                  <w:txbxContent>
                    <w:p w14:paraId="2E1AE7D5" w14:textId="77777777" w:rsidR="0082481A" w:rsidRPr="00711785" w:rsidRDefault="0082481A">
                      <w:pPr>
                        <w:rPr>
                          <w:color w:val="943634" w:themeColor="accent2" w:themeShade="BF"/>
                          <w:sz w:val="32"/>
                          <w:szCs w:val="32"/>
                        </w:rPr>
                      </w:pPr>
                      <w:r w:rsidRPr="00711785">
                        <w:rPr>
                          <w:color w:val="943634" w:themeColor="accent2" w:themeShade="BF"/>
                          <w:sz w:val="32"/>
                          <w:szCs w:val="32"/>
                        </w:rPr>
                        <w:t>The Loyola University Medical Center Psychiatry Program has maintained its membership in the APA’s Prestigious 100% club for the second year. This award is indicative of the residency program’s high level of dedication to the field of psychiatry and to the continuing education of all residents and faculty members involved. Congratulations to everyone involved!</w:t>
                      </w:r>
                    </w:p>
                  </w:txbxContent>
                </v:textbox>
                <w10:wrap type="through" anchorx="page" anchory="page"/>
              </v:shape>
            </w:pict>
          </mc:Fallback>
        </mc:AlternateContent>
      </w:r>
      <w:r w:rsidR="004E1616">
        <w:rPr>
          <w:noProof/>
          <w:lang w:eastAsia="en-US"/>
        </w:rPr>
        <mc:AlternateContent>
          <mc:Choice Requires="wps">
            <w:drawing>
              <wp:anchor distT="0" distB="0" distL="114300" distR="114300" simplePos="0" relativeHeight="251718656" behindDoc="0" locked="0" layoutInCell="1" allowOverlap="1" wp14:anchorId="505E8616" wp14:editId="51E51962">
                <wp:simplePos x="0" y="0"/>
                <wp:positionH relativeFrom="page">
                  <wp:posOffset>1028700</wp:posOffset>
                </wp:positionH>
                <wp:positionV relativeFrom="page">
                  <wp:posOffset>1275080</wp:posOffset>
                </wp:positionV>
                <wp:extent cx="2225040" cy="3743960"/>
                <wp:effectExtent l="0" t="5080" r="0" b="0"/>
                <wp:wrapThrough wrapText="bothSides">
                  <wp:wrapPolygon edited="0">
                    <wp:start x="0" y="0"/>
                    <wp:lineTo x="21600" y="0"/>
                    <wp:lineTo x="21600" y="21600"/>
                    <wp:lineTo x="0" y="21600"/>
                    <wp:lineTo x="0" y="0"/>
                  </wp:wrapPolygon>
                </wp:wrapThrough>
                <wp:docPr id="837"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374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88622EA" w14:textId="77777777" w:rsidR="0082481A" w:rsidRDefault="0082481A" w:rsidP="00DD3CF3">
                            <w:pPr>
                              <w:rPr>
                                <w:rFonts w:ascii="Arial" w:hAnsi="Arial" w:cs="Arial"/>
                                <w:color w:val="943634" w:themeColor="accent2" w:themeShade="BF"/>
                                <w:shd w:val="clear" w:color="auto" w:fill="FFFFFF"/>
                              </w:rPr>
                            </w:pPr>
                          </w:p>
                          <w:p w14:paraId="1CF62E39" w14:textId="77777777" w:rsidR="0082481A" w:rsidRPr="0060187C" w:rsidRDefault="0082481A" w:rsidP="00DD3CF3">
                            <w:pPr>
                              <w:rPr>
                                <w:rFonts w:ascii="Arial" w:hAnsi="Arial" w:cs="Arial"/>
                                <w:color w:val="943634" w:themeColor="accent2" w:themeShade="BF"/>
                                <w:shd w:val="clear" w:color="auto" w:fill="FFFFFF"/>
                              </w:rPr>
                            </w:pPr>
                            <w:r>
                              <w:rPr>
                                <w:rFonts w:ascii="Arial" w:hAnsi="Arial" w:cs="Arial"/>
                                <w:color w:val="943634" w:themeColor="accent2" w:themeShade="BF"/>
                                <w:shd w:val="clear" w:color="auto" w:fill="FFFFFF"/>
                              </w:rPr>
                              <w:t>At Loyola</w:t>
                            </w:r>
                          </w:p>
                          <w:p w14:paraId="2B57F190" w14:textId="77777777" w:rsidR="0082481A" w:rsidRPr="0060187C" w:rsidRDefault="0082481A" w:rsidP="0060187C">
                            <w:pPr>
                              <w:rPr>
                                <w:rFonts w:ascii="Times New Roman" w:eastAsia="Times New Roman" w:hAnsi="Times New Roman" w:cs="Times New Roman"/>
                                <w:shd w:val="clear" w:color="auto" w:fill="FFFFFF"/>
                              </w:rPr>
                            </w:pPr>
                            <w:r w:rsidRPr="00766E6D">
                              <w:rPr>
                                <w:rFonts w:ascii="Times" w:eastAsia="Times New Roman" w:hAnsi="Times" w:cs="Times New Roman"/>
                                <w:sz w:val="20"/>
                                <w:szCs w:val="20"/>
                              </w:rPr>
                              <w:br/>
                            </w:r>
                          </w:p>
                          <w:p w14:paraId="67DAE545" w14:textId="77777777" w:rsidR="0082481A" w:rsidRPr="00226640" w:rsidRDefault="0082481A">
                            <w:pPr>
                              <w:rPr>
                                <w:rFonts w:cs="Times New Roman"/>
                              </w:rPr>
                            </w:pPr>
                            <w:r w:rsidRPr="00226640">
                              <w:rPr>
                                <w:rFonts w:cs="Times New Roman"/>
                              </w:rPr>
                              <w:t>As of November 1, 2014, sublingual buprenorphine with naloxone (</w:t>
                            </w:r>
                            <w:proofErr w:type="spellStart"/>
                            <w:r w:rsidRPr="00226640">
                              <w:rPr>
                                <w:rFonts w:cs="Times New Roman"/>
                              </w:rPr>
                              <w:t>Suboxone</w:t>
                            </w:r>
                            <w:proofErr w:type="spellEnd"/>
                            <w:r w:rsidRPr="00226640">
                              <w:rPr>
                                <w:rFonts w:cs="Times New Roman"/>
                              </w:rPr>
                              <w:t>®) will be available on formulary for use with approval from Psychiatry or Toxicology services.</w:t>
                            </w:r>
                          </w:p>
                          <w:p w14:paraId="539A7E9A" w14:textId="77777777" w:rsidR="0082481A" w:rsidRPr="00226640" w:rsidRDefault="0082481A">
                            <w:pPr>
                              <w:rPr>
                                <w:rFonts w:cs="Times New Roman"/>
                              </w:rPr>
                            </w:pPr>
                          </w:p>
                          <w:p w14:paraId="68F7C16B" w14:textId="77777777" w:rsidR="0082481A" w:rsidRPr="00226640" w:rsidRDefault="0082481A">
                            <w:pPr>
                              <w:rPr>
                                <w:rFonts w:cs="Times New Roman"/>
                              </w:rPr>
                            </w:pPr>
                            <w:r w:rsidRPr="00226640">
                              <w:rPr>
                                <w:rFonts w:cs="Times New Roman"/>
                              </w:rPr>
                              <w:t xml:space="preserve">Consult-liaison service director </w:t>
                            </w:r>
                            <w:proofErr w:type="spellStart"/>
                            <w:r w:rsidRPr="00226640">
                              <w:rPr>
                                <w:rFonts w:cs="Times New Roman"/>
                              </w:rPr>
                              <w:t>Dr</w:t>
                            </w:r>
                            <w:proofErr w:type="spellEnd"/>
                            <w:r w:rsidRPr="00226640">
                              <w:rPr>
                                <w:rFonts w:cs="Times New Roman"/>
                              </w:rPr>
                              <w:t xml:space="preserve"> Edwin </w:t>
                            </w:r>
                            <w:proofErr w:type="spellStart"/>
                            <w:r w:rsidRPr="00226640">
                              <w:rPr>
                                <w:rFonts w:cs="Times New Roman"/>
                              </w:rPr>
                              <w:t>Meresh</w:t>
                            </w:r>
                            <w:proofErr w:type="spellEnd"/>
                            <w:r w:rsidRPr="00226640">
                              <w:rPr>
                                <w:rFonts w:cs="Times New Roman"/>
                              </w:rPr>
                              <w:t xml:space="preserve"> will be providing an in-service session on Friday, November 7 in </w:t>
                            </w:r>
                            <w:proofErr w:type="spellStart"/>
                            <w:r w:rsidRPr="00226640">
                              <w:rPr>
                                <w:rFonts w:cs="Times New Roman"/>
                              </w:rPr>
                              <w:t>Stritch</w:t>
                            </w:r>
                            <w:proofErr w:type="spellEnd"/>
                            <w:r w:rsidRPr="00226640">
                              <w:rPr>
                                <w:rFonts w:cs="Times New Roman"/>
                              </w:rPr>
                              <w:t xml:space="preserve"> School of Medicine Room 360</w:t>
                            </w:r>
                            <w:r>
                              <w:rPr>
                                <w:rFonts w:cs="Times New Roman"/>
                              </w:rPr>
                              <w:t xml:space="preserve"> on hospital policy regarding both </w:t>
                            </w:r>
                            <w:proofErr w:type="spellStart"/>
                            <w:r>
                              <w:rPr>
                                <w:rFonts w:cs="Times New Roman"/>
                              </w:rPr>
                              <w:t>Suboxone</w:t>
                            </w:r>
                            <w:proofErr w:type="spellEnd"/>
                            <w:r>
                              <w:rPr>
                                <w:rFonts w:cs="Times New Roman"/>
                              </w:rPr>
                              <w:t>® and methadone.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030" type="#_x0000_t202" style="position:absolute;margin-left:81pt;margin-top:100.4pt;width:175.2pt;height:294.8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" filled="f" stroked="f">
                <v:textbox inset=",7.2pt,,7.2pt">
                  <w:txbxContent>
                    <w:p w14:paraId="088622EA" w14:textId="77777777" w:rsidR="0082481A" w:rsidRDefault="0082481A" w:rsidP="00DD3CF3">
                      <w:pPr>
                        <w:rPr>
                          <w:rFonts w:ascii="Arial" w:hAnsi="Arial" w:cs="Arial"/>
                          <w:color w:val="943634" w:themeColor="accent2" w:themeShade="BF"/>
                          <w:shd w:val="clear" w:color="auto" w:fill="FFFFFF"/>
                        </w:rPr>
                      </w:pPr>
                    </w:p>
                    <w:p w14:paraId="1CF62E39" w14:textId="77777777" w:rsidR="0082481A" w:rsidRPr="0060187C" w:rsidRDefault="0082481A" w:rsidP="00DD3CF3">
                      <w:pPr>
                        <w:rPr>
                          <w:rFonts w:ascii="Arial" w:hAnsi="Arial" w:cs="Arial"/>
                          <w:color w:val="943634" w:themeColor="accent2" w:themeShade="BF"/>
                          <w:shd w:val="clear" w:color="auto" w:fill="FFFFFF"/>
                        </w:rPr>
                      </w:pPr>
                      <w:r>
                        <w:rPr>
                          <w:rFonts w:ascii="Arial" w:hAnsi="Arial" w:cs="Arial"/>
                          <w:color w:val="943634" w:themeColor="accent2" w:themeShade="BF"/>
                          <w:shd w:val="clear" w:color="auto" w:fill="FFFFFF"/>
                        </w:rPr>
                        <w:t>At Loyola</w:t>
                      </w:r>
                    </w:p>
                    <w:p w14:paraId="2B57F190" w14:textId="77777777" w:rsidR="0082481A" w:rsidRPr="0060187C" w:rsidRDefault="0082481A" w:rsidP="0060187C">
                      <w:pPr>
                        <w:rPr>
                          <w:rFonts w:ascii="Times New Roman" w:eastAsia="Times New Roman" w:hAnsi="Times New Roman" w:cs="Times New Roman"/>
                          <w:shd w:val="clear" w:color="auto" w:fill="FFFFFF"/>
                        </w:rPr>
                      </w:pPr>
                      <w:r w:rsidRPr="00766E6D">
                        <w:rPr>
                          <w:rFonts w:ascii="Times" w:eastAsia="Times New Roman" w:hAnsi="Times" w:cs="Times New Roman"/>
                          <w:sz w:val="20"/>
                          <w:szCs w:val="20"/>
                        </w:rPr>
                        <w:br/>
                      </w:r>
                    </w:p>
                    <w:p w14:paraId="67DAE545" w14:textId="77777777" w:rsidR="0082481A" w:rsidRPr="00226640" w:rsidRDefault="0082481A">
                      <w:pPr>
                        <w:rPr>
                          <w:rFonts w:cs="Times New Roman"/>
                        </w:rPr>
                      </w:pPr>
                      <w:r w:rsidRPr="00226640">
                        <w:rPr>
                          <w:rFonts w:cs="Times New Roman"/>
                        </w:rPr>
                        <w:t>As of November 1, 2014, sublingual buprenorphine with naloxone (</w:t>
                      </w:r>
                      <w:proofErr w:type="spellStart"/>
                      <w:r w:rsidRPr="00226640">
                        <w:rPr>
                          <w:rFonts w:cs="Times New Roman"/>
                        </w:rPr>
                        <w:t>Suboxone</w:t>
                      </w:r>
                      <w:proofErr w:type="spellEnd"/>
                      <w:r w:rsidRPr="00226640">
                        <w:rPr>
                          <w:rFonts w:cs="Times New Roman"/>
                        </w:rPr>
                        <w:t>®) will be available on formulary for use with approval from Psychiatry or Toxicology services.</w:t>
                      </w:r>
                    </w:p>
                    <w:p w14:paraId="539A7E9A" w14:textId="77777777" w:rsidR="0082481A" w:rsidRPr="00226640" w:rsidRDefault="0082481A">
                      <w:pPr>
                        <w:rPr>
                          <w:rFonts w:cs="Times New Roman"/>
                        </w:rPr>
                      </w:pPr>
                    </w:p>
                    <w:p w14:paraId="68F7C16B" w14:textId="77777777" w:rsidR="0082481A" w:rsidRPr="00226640" w:rsidRDefault="0082481A">
                      <w:pPr>
                        <w:rPr>
                          <w:rFonts w:cs="Times New Roman"/>
                        </w:rPr>
                      </w:pPr>
                      <w:r w:rsidRPr="00226640">
                        <w:rPr>
                          <w:rFonts w:cs="Times New Roman"/>
                        </w:rPr>
                        <w:t xml:space="preserve">Consult-liaison service director </w:t>
                      </w:r>
                      <w:proofErr w:type="spellStart"/>
                      <w:r w:rsidRPr="00226640">
                        <w:rPr>
                          <w:rFonts w:cs="Times New Roman"/>
                        </w:rPr>
                        <w:t>Dr</w:t>
                      </w:r>
                      <w:proofErr w:type="spellEnd"/>
                      <w:r w:rsidRPr="00226640">
                        <w:rPr>
                          <w:rFonts w:cs="Times New Roman"/>
                        </w:rPr>
                        <w:t xml:space="preserve"> Edwin </w:t>
                      </w:r>
                      <w:proofErr w:type="spellStart"/>
                      <w:r w:rsidRPr="00226640">
                        <w:rPr>
                          <w:rFonts w:cs="Times New Roman"/>
                        </w:rPr>
                        <w:t>Meresh</w:t>
                      </w:r>
                      <w:proofErr w:type="spellEnd"/>
                      <w:r w:rsidRPr="00226640">
                        <w:rPr>
                          <w:rFonts w:cs="Times New Roman"/>
                        </w:rPr>
                        <w:t xml:space="preserve"> will be providing an in-service session on Friday, November 7 in </w:t>
                      </w:r>
                      <w:proofErr w:type="spellStart"/>
                      <w:r w:rsidRPr="00226640">
                        <w:rPr>
                          <w:rFonts w:cs="Times New Roman"/>
                        </w:rPr>
                        <w:t>Stritch</w:t>
                      </w:r>
                      <w:proofErr w:type="spellEnd"/>
                      <w:r w:rsidRPr="00226640">
                        <w:rPr>
                          <w:rFonts w:cs="Times New Roman"/>
                        </w:rPr>
                        <w:t xml:space="preserve"> School of Medicine Room 360</w:t>
                      </w:r>
                      <w:r>
                        <w:rPr>
                          <w:rFonts w:cs="Times New Roman"/>
                        </w:rPr>
                        <w:t xml:space="preserve"> on hospital policy regarding both </w:t>
                      </w:r>
                      <w:proofErr w:type="spellStart"/>
                      <w:r>
                        <w:rPr>
                          <w:rFonts w:cs="Times New Roman"/>
                        </w:rPr>
                        <w:t>Suboxone</w:t>
                      </w:r>
                      <w:proofErr w:type="spellEnd"/>
                      <w:r>
                        <w:rPr>
                          <w:rFonts w:cs="Times New Roman"/>
                        </w:rPr>
                        <w:t>® and methadone.</w:t>
                      </w:r>
                    </w:p>
                  </w:txbxContent>
                </v:textbox>
                <w10:wrap type="through" anchorx="page" anchory="page"/>
              </v:shape>
            </w:pict>
          </mc:Fallback>
        </mc:AlternateContent>
      </w:r>
      <w:r w:rsidR="004E1616">
        <w:rPr>
          <w:noProof/>
          <w:lang w:eastAsia="en-US"/>
        </w:rPr>
        <mc:AlternateContent>
          <mc:Choice Requires="wps">
            <w:drawing>
              <wp:anchor distT="0" distB="0" distL="114300" distR="114300" simplePos="0" relativeHeight="251668480" behindDoc="0" locked="0" layoutInCell="1" allowOverlap="1" wp14:anchorId="32ECA135" wp14:editId="2C77E836">
                <wp:simplePos x="0" y="0"/>
                <wp:positionH relativeFrom="page">
                  <wp:posOffset>8229600</wp:posOffset>
                </wp:positionH>
                <wp:positionV relativeFrom="page">
                  <wp:posOffset>7431405</wp:posOffset>
                </wp:positionV>
                <wp:extent cx="1943100" cy="1739900"/>
                <wp:effectExtent l="0" t="1905" r="0" b="0"/>
                <wp:wrapTight wrapText="bothSides">
                  <wp:wrapPolygon edited="0">
                    <wp:start x="0" y="0"/>
                    <wp:lineTo x="21600" y="0"/>
                    <wp:lineTo x="21600" y="21600"/>
                    <wp:lineTo x="0" y="21600"/>
                    <wp:lineTo x="0" y="0"/>
                  </wp:wrapPolygon>
                </wp:wrapTight>
                <wp:docPr id="8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61262CB" w14:textId="77777777" w:rsidR="0082481A" w:rsidRPr="006B0594" w:rsidRDefault="0082481A" w:rsidP="00D107AC">
                            <w:pPr>
                              <w:tabs>
                                <w:tab w:val="right" w:leader="dot" w:pos="3060"/>
                              </w:tabs>
                              <w:spacing w:before="120"/>
                              <w:rPr>
                                <w:rFonts w:ascii="Times" w:hAnsi="Times"/>
                                <w:i/>
                                <w:sz w:val="20"/>
                              </w:rPr>
                            </w:pPr>
                            <w:r w:rsidRPr="006B0594">
                              <w:rPr>
                                <w:rFonts w:ascii="Times" w:hAnsi="Times"/>
                                <w:i/>
                                <w:sz w:val="20"/>
                              </w:rPr>
                              <w:t>“The Chair’s Spin”</w:t>
                            </w:r>
                          </w:p>
                          <w:p w14:paraId="5A64CB6E" w14:textId="77777777" w:rsidR="0082481A" w:rsidRPr="006B0594" w:rsidRDefault="0082481A" w:rsidP="00D107AC">
                            <w:pPr>
                              <w:tabs>
                                <w:tab w:val="right" w:leader="dot" w:pos="3060"/>
                              </w:tabs>
                              <w:spacing w:before="120"/>
                              <w:rPr>
                                <w:rFonts w:ascii="Times" w:hAnsi="Times"/>
                                <w:i/>
                                <w:sz w:val="20"/>
                              </w:rPr>
                            </w:pPr>
                            <w:r>
                              <w:rPr>
                                <w:rFonts w:ascii="Times" w:hAnsi="Times"/>
                                <w:i/>
                                <w:sz w:val="20"/>
                              </w:rPr>
                              <w:t>New Intern Bios</w:t>
                            </w:r>
                          </w:p>
                          <w:p w14:paraId="67DD11F3" w14:textId="77777777" w:rsidR="0082481A" w:rsidRPr="006B0594" w:rsidRDefault="0082481A" w:rsidP="00D107AC">
                            <w:pPr>
                              <w:tabs>
                                <w:tab w:val="right" w:leader="dot" w:pos="3060"/>
                              </w:tabs>
                              <w:spacing w:before="120"/>
                              <w:rPr>
                                <w:rFonts w:ascii="Times" w:hAnsi="Times"/>
                                <w:i/>
                                <w:sz w:val="20"/>
                              </w:rPr>
                            </w:pPr>
                            <w:r w:rsidRPr="006B0594">
                              <w:rPr>
                                <w:rFonts w:ascii="Times" w:hAnsi="Times"/>
                                <w:i/>
                                <w:sz w:val="20"/>
                              </w:rPr>
                              <w:t>Faculty Updates</w:t>
                            </w:r>
                          </w:p>
                          <w:p w14:paraId="27069310" w14:textId="77777777" w:rsidR="0082481A" w:rsidRDefault="0082481A" w:rsidP="00D107AC">
                            <w:pPr>
                              <w:tabs>
                                <w:tab w:val="right" w:leader="dot" w:pos="3060"/>
                              </w:tabs>
                              <w:spacing w:before="120"/>
                              <w:rPr>
                                <w:rFonts w:ascii="Times" w:hAnsi="Times"/>
                                <w:i/>
                                <w:sz w:val="20"/>
                              </w:rPr>
                            </w:pPr>
                            <w:r>
                              <w:rPr>
                                <w:rFonts w:ascii="Times" w:hAnsi="Times"/>
                                <w:i/>
                                <w:sz w:val="20"/>
                              </w:rPr>
                              <w:t>Call Room Renovation Updates</w:t>
                            </w:r>
                          </w:p>
                          <w:p w14:paraId="424482FC" w14:textId="77777777" w:rsidR="0082481A" w:rsidRPr="006B0594" w:rsidRDefault="0082481A" w:rsidP="00D107AC">
                            <w:pPr>
                              <w:tabs>
                                <w:tab w:val="right" w:leader="dot" w:pos="3060"/>
                              </w:tabs>
                              <w:spacing w:before="120"/>
                              <w:rPr>
                                <w:rFonts w:ascii="Times" w:hAnsi="Times"/>
                                <w:i/>
                                <w:sz w:val="20"/>
                              </w:rPr>
                            </w:pPr>
                            <w:r>
                              <w:rPr>
                                <w:rFonts w:ascii="Times" w:hAnsi="Times"/>
                                <w:i/>
                                <w:sz w:val="20"/>
                              </w:rPr>
                              <w:t>Important Formulary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9in;margin-top:585.15pt;width:153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" filled="f" stroked="f">
                <v:textbox inset="0,0,0,0">
                  <w:txbxContent>
                    <w:p w14:paraId="161262CB" w14:textId="77777777" w:rsidR="0082481A" w:rsidRPr="006B0594" w:rsidRDefault="0082481A" w:rsidP="00D107AC">
                      <w:pPr>
                        <w:tabs>
                          <w:tab w:val="right" w:leader="dot" w:pos="3060"/>
                        </w:tabs>
                        <w:spacing w:before="120"/>
                        <w:rPr>
                          <w:rFonts w:ascii="Times" w:hAnsi="Times"/>
                          <w:i/>
                          <w:sz w:val="20"/>
                        </w:rPr>
                      </w:pPr>
                      <w:r w:rsidRPr="006B0594">
                        <w:rPr>
                          <w:rFonts w:ascii="Times" w:hAnsi="Times"/>
                          <w:i/>
                          <w:sz w:val="20"/>
                        </w:rPr>
                        <w:t>“The Chair’s Spin”</w:t>
                      </w:r>
                    </w:p>
                    <w:p w14:paraId="5A64CB6E" w14:textId="77777777" w:rsidR="0082481A" w:rsidRPr="006B0594" w:rsidRDefault="0082481A" w:rsidP="00D107AC">
                      <w:pPr>
                        <w:tabs>
                          <w:tab w:val="right" w:leader="dot" w:pos="3060"/>
                        </w:tabs>
                        <w:spacing w:before="120"/>
                        <w:rPr>
                          <w:rFonts w:ascii="Times" w:hAnsi="Times"/>
                          <w:i/>
                          <w:sz w:val="20"/>
                        </w:rPr>
                      </w:pPr>
                      <w:r>
                        <w:rPr>
                          <w:rFonts w:ascii="Times" w:hAnsi="Times"/>
                          <w:i/>
                          <w:sz w:val="20"/>
                        </w:rPr>
                        <w:t>New Intern Bios</w:t>
                      </w:r>
                    </w:p>
                    <w:p w14:paraId="67DD11F3" w14:textId="77777777" w:rsidR="0082481A" w:rsidRPr="006B0594" w:rsidRDefault="0082481A" w:rsidP="00D107AC">
                      <w:pPr>
                        <w:tabs>
                          <w:tab w:val="right" w:leader="dot" w:pos="3060"/>
                        </w:tabs>
                        <w:spacing w:before="120"/>
                        <w:rPr>
                          <w:rFonts w:ascii="Times" w:hAnsi="Times"/>
                          <w:i/>
                          <w:sz w:val="20"/>
                        </w:rPr>
                      </w:pPr>
                      <w:r w:rsidRPr="006B0594">
                        <w:rPr>
                          <w:rFonts w:ascii="Times" w:hAnsi="Times"/>
                          <w:i/>
                          <w:sz w:val="20"/>
                        </w:rPr>
                        <w:t>Faculty Updates</w:t>
                      </w:r>
                    </w:p>
                    <w:p w14:paraId="27069310" w14:textId="77777777" w:rsidR="0082481A" w:rsidRDefault="0082481A" w:rsidP="00D107AC">
                      <w:pPr>
                        <w:tabs>
                          <w:tab w:val="right" w:leader="dot" w:pos="3060"/>
                        </w:tabs>
                        <w:spacing w:before="120"/>
                        <w:rPr>
                          <w:rFonts w:ascii="Times" w:hAnsi="Times"/>
                          <w:i/>
                          <w:sz w:val="20"/>
                        </w:rPr>
                      </w:pPr>
                      <w:r>
                        <w:rPr>
                          <w:rFonts w:ascii="Times" w:hAnsi="Times"/>
                          <w:i/>
                          <w:sz w:val="20"/>
                        </w:rPr>
                        <w:t>Call Room Renovation Updates</w:t>
                      </w:r>
                    </w:p>
                    <w:p w14:paraId="424482FC" w14:textId="77777777" w:rsidR="0082481A" w:rsidRPr="006B0594" w:rsidRDefault="0082481A" w:rsidP="00D107AC">
                      <w:pPr>
                        <w:tabs>
                          <w:tab w:val="right" w:leader="dot" w:pos="3060"/>
                        </w:tabs>
                        <w:spacing w:before="120"/>
                        <w:rPr>
                          <w:rFonts w:ascii="Times" w:hAnsi="Times"/>
                          <w:i/>
                          <w:sz w:val="20"/>
                        </w:rPr>
                      </w:pPr>
                      <w:r>
                        <w:rPr>
                          <w:rFonts w:ascii="Times" w:hAnsi="Times"/>
                          <w:i/>
                          <w:sz w:val="20"/>
                        </w:rPr>
                        <w:t>Important Formulary Changes</w:t>
                      </w:r>
                    </w:p>
                  </w:txbxContent>
                </v:textbox>
                <w10:wrap type="tight" anchorx="page" anchory="page"/>
              </v:shape>
            </w:pict>
          </mc:Fallback>
        </mc:AlternateContent>
      </w:r>
      <w:r w:rsidR="004E1616">
        <w:rPr>
          <w:noProof/>
          <w:lang w:eastAsia="en-US"/>
        </w:rPr>
        <mc:AlternateContent>
          <mc:Choice Requires="wps">
            <w:drawing>
              <wp:anchor distT="0" distB="0" distL="114300" distR="114300" simplePos="0" relativeHeight="251671552" behindDoc="0" locked="0" layoutInCell="1" allowOverlap="1" wp14:anchorId="0FC23D24" wp14:editId="29B04B72">
                <wp:simplePos x="0" y="0"/>
                <wp:positionH relativeFrom="page">
                  <wp:posOffset>2141220</wp:posOffset>
                </wp:positionH>
                <wp:positionV relativeFrom="page">
                  <wp:posOffset>873125</wp:posOffset>
                </wp:positionV>
                <wp:extent cx="6858000" cy="401955"/>
                <wp:effectExtent l="0" t="0" r="5080" b="0"/>
                <wp:wrapTight wrapText="bothSides">
                  <wp:wrapPolygon edited="0">
                    <wp:start x="0" y="0"/>
                    <wp:lineTo x="21600" y="0"/>
                    <wp:lineTo x="21600" y="21600"/>
                    <wp:lineTo x="0" y="21600"/>
                    <wp:lineTo x="0" y="0"/>
                  </wp:wrapPolygon>
                </wp:wrapTight>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553A9FF" w14:textId="77777777" w:rsidR="0082481A" w:rsidRPr="00947302" w:rsidRDefault="0082481A" w:rsidP="00D107AC">
                            <w:r>
                              <w:rPr>
                                <w:rFonts w:ascii="Arial" w:hAnsi="Arial" w:cs="AkzidenzGroteskBE-Super"/>
                                <w:b/>
                                <w:color w:val="8C2345"/>
                                <w:sz w:val="28"/>
                                <w:szCs w:val="28"/>
                              </w:rPr>
                              <w:t>IMPORTANT FORMULARY UPDATES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margin-left:168.6pt;margin-top:68.75pt;width:540pt;height:31.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" filled="f" stroked="f">
                <v:textbox inset="0,0,0,0">
                  <w:txbxContent>
                    <w:p w14:paraId="7553A9FF" w14:textId="77777777" w:rsidR="0082481A" w:rsidRPr="00947302" w:rsidRDefault="0082481A" w:rsidP="00D107AC">
                      <w:r>
                        <w:rPr>
                          <w:rFonts w:ascii="Arial" w:hAnsi="Arial" w:cs="AkzidenzGroteskBE-Super"/>
                          <w:b/>
                          <w:color w:val="8C2345"/>
                          <w:sz w:val="28"/>
                          <w:szCs w:val="28"/>
                        </w:rPr>
                        <w:t>IMPORTANT FORMULARY UPDATES</w:t>
                      </w:r>
                    </w:p>
                  </w:txbxContent>
                </v:textbox>
                <w10:wrap type="tight" anchorx="page" anchory="page"/>
              </v:shape>
            </w:pict>
          </mc:Fallback>
        </mc:AlternateContent>
      </w:r>
      <w:r w:rsidR="004E1616">
        <w:rPr>
          <w:noProof/>
          <w:lang w:eastAsia="en-US"/>
        </w:rPr>
        <mc:AlternateContent>
          <mc:Choice Requires="wps">
            <w:drawing>
              <wp:anchor distT="0" distB="0" distL="114300" distR="114300" simplePos="0" relativeHeight="251708416" behindDoc="0" locked="0" layoutInCell="1" allowOverlap="1" wp14:anchorId="6B4B252F" wp14:editId="3CDE74EF">
                <wp:simplePos x="0" y="0"/>
                <wp:positionH relativeFrom="page">
                  <wp:posOffset>457200</wp:posOffset>
                </wp:positionH>
                <wp:positionV relativeFrom="page">
                  <wp:posOffset>5307330</wp:posOffset>
                </wp:positionV>
                <wp:extent cx="6859270" cy="0"/>
                <wp:effectExtent l="12700" t="11430" r="24130" b="26670"/>
                <wp:wrapTight wrapText="bothSides">
                  <wp:wrapPolygon edited="0">
                    <wp:start x="-30" y="-2147483648"/>
                    <wp:lineTo x="0" y="-2147483648"/>
                    <wp:lineTo x="10830" y="-2147483648"/>
                    <wp:lineTo x="10830" y="-2147483648"/>
                    <wp:lineTo x="21570" y="-2147483648"/>
                    <wp:lineTo x="21660" y="-2147483648"/>
                    <wp:lineTo x="-30" y="-2147483648"/>
                  </wp:wrapPolygon>
                </wp:wrapTight>
                <wp:docPr id="30"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9270" cy="0"/>
                        </a:xfrm>
                        <a:prstGeom prst="line">
                          <a:avLst/>
                        </a:prstGeom>
                        <a:noFill/>
                        <a:ln w="12700">
                          <a:solidFill>
                            <a:srgbClr val="4D4F5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17"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17.9pt" to="576.1pt,41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" strokecolor="#4d4f53" strokeweight="1pt">
                <v:shadow opacity="22938f" mv:blur="38100f" offset="0,2pt"/>
                <w10:wrap type="tight" anchorx="page" anchory="page"/>
              </v:line>
            </w:pict>
          </mc:Fallback>
        </mc:AlternateContent>
      </w:r>
      <w:r w:rsidR="004E1616">
        <w:rPr>
          <w:noProof/>
          <w:lang w:eastAsia="en-US"/>
        </w:rPr>
        <mc:AlternateContent>
          <mc:Choice Requires="wps">
            <w:drawing>
              <wp:anchor distT="0" distB="0" distL="114300" distR="114300" simplePos="0" relativeHeight="251663360" behindDoc="0" locked="0" layoutInCell="1" allowOverlap="1" wp14:anchorId="3D38CE37" wp14:editId="474BE235">
                <wp:simplePos x="0" y="0"/>
                <wp:positionH relativeFrom="page">
                  <wp:posOffset>10617200</wp:posOffset>
                </wp:positionH>
                <wp:positionV relativeFrom="page">
                  <wp:posOffset>2349500</wp:posOffset>
                </wp:positionV>
                <wp:extent cx="4457700" cy="541655"/>
                <wp:effectExtent l="0" t="0" r="0" b="4445"/>
                <wp:wrapTight wrapText="bothSides">
                  <wp:wrapPolygon edited="0">
                    <wp:start x="0" y="0"/>
                    <wp:lineTo x="21600" y="0"/>
                    <wp:lineTo x="21600" y="21600"/>
                    <wp:lineTo x="0" y="21600"/>
                    <wp:lineTo x="0" y="0"/>
                  </wp:wrapPolygon>
                </wp:wrapTight>
                <wp:docPr id="2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CD6F996" w14:textId="79971F2D" w:rsidR="0082481A" w:rsidRDefault="0082481A" w:rsidP="006F7099">
                            <w:pPr>
                              <w:pStyle w:val="head"/>
                              <w:jc w:val="center"/>
                            </w:pPr>
                            <w:r>
                              <w:t>Loyola Psychiatry Residency Program Ma</w:t>
                            </w:r>
                            <w:r w:rsidR="006F7099">
                              <w:t>i</w:t>
                            </w:r>
                            <w:r>
                              <w:t>ntains Membership in the APA 100% Club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33" type="#_x0000_t202" style="position:absolute;margin-left:836pt;margin-top:185pt;width:351pt;height:42.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" filled="f" stroked="f">
                <v:textbox inset="0,0,0,0">
                  <w:txbxContent>
                    <w:p w14:paraId="5CD6F996" w14:textId="79971F2D" w:rsidR="0082481A" w:rsidRDefault="0082481A" w:rsidP="006F7099">
                      <w:pPr>
                        <w:pStyle w:val="head"/>
                        <w:jc w:val="center"/>
                      </w:pPr>
                      <w:r>
                        <w:t>Loyola Psychiatry Residency Program Ma</w:t>
                      </w:r>
                      <w:r w:rsidR="006F7099">
                        <w:t>i</w:t>
                      </w:r>
                      <w:r>
                        <w:t>ntains Membership in the APA 100% Club</w:t>
                      </w:r>
                    </w:p>
                  </w:txbxContent>
                </v:textbox>
                <w10:wrap type="tight" anchorx="page" anchory="page"/>
              </v:shape>
            </w:pict>
          </mc:Fallback>
        </mc:AlternateContent>
      </w:r>
      <w:r w:rsidR="006F486B">
        <w:rPr>
          <w:noProof/>
          <w:lang w:eastAsia="en-US"/>
        </w:rPr>
        <w:drawing>
          <wp:anchor distT="0" distB="0" distL="114300" distR="114300" simplePos="0" relativeHeight="251666432" behindDoc="1" locked="0" layoutInCell="1" allowOverlap="1" wp14:anchorId="4531D702" wp14:editId="241233B5">
            <wp:simplePos x="0" y="0"/>
            <wp:positionH relativeFrom="page">
              <wp:posOffset>8055610</wp:posOffset>
            </wp:positionH>
            <wp:positionV relativeFrom="page">
              <wp:posOffset>2313305</wp:posOffset>
            </wp:positionV>
            <wp:extent cx="2286000" cy="6858000"/>
            <wp:effectExtent l="25400" t="0" r="0" b="0"/>
            <wp:wrapNone/>
            <wp:docPr id="2" name="Picture 2" descr="sideb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pdf"/>
                    <pic:cNvPicPr/>
                  </pic:nvPicPr>
                  <pic:blipFill>
                    <a:blip r:embed="rId12"/>
                    <a:stretch>
                      <a:fillRect/>
                    </a:stretch>
                  </pic:blipFill>
                  <pic:spPr>
                    <a:xfrm>
                      <a:off x="0" y="0"/>
                      <a:ext cx="2286000" cy="6858000"/>
                    </a:xfrm>
                    <a:prstGeom prst="rect">
                      <a:avLst/>
                    </a:prstGeom>
                  </pic:spPr>
                </pic:pic>
              </a:graphicData>
            </a:graphic>
          </wp:anchor>
        </w:drawing>
      </w:r>
      <w:r w:rsidR="004E1616">
        <w:rPr>
          <w:noProof/>
          <w:lang w:eastAsia="en-US"/>
        </w:rPr>
        <mc:AlternateContent>
          <mc:Choice Requires="wps">
            <w:drawing>
              <wp:anchor distT="0" distB="0" distL="0" distR="0" simplePos="0" relativeHeight="251664384" behindDoc="0" locked="0" layoutInCell="1" allowOverlap="1" wp14:anchorId="69566145" wp14:editId="31DE8EF3">
                <wp:simplePos x="0" y="0"/>
                <wp:positionH relativeFrom="page">
                  <wp:posOffset>12484100</wp:posOffset>
                </wp:positionH>
                <wp:positionV relativeFrom="page">
                  <wp:posOffset>2044700</wp:posOffset>
                </wp:positionV>
                <wp:extent cx="2514600" cy="200660"/>
                <wp:effectExtent l="0" t="0" r="0" b="2540"/>
                <wp:wrapTight wrapText="bothSides">
                  <wp:wrapPolygon edited="0">
                    <wp:start x="0" y="0"/>
                    <wp:lineTo x="21600" y="0"/>
                    <wp:lineTo x="21600" y="21600"/>
                    <wp:lineTo x="0" y="21600"/>
                    <wp:lineTo x="0" y="0"/>
                  </wp:wrapPolygon>
                </wp:wrapTight>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8E2BE16" w14:textId="77777777" w:rsidR="0082481A" w:rsidRPr="009C6B06" w:rsidRDefault="0082481A" w:rsidP="00D107AC">
                            <w:pPr>
                              <w:pStyle w:val="issuedate"/>
                            </w:pPr>
                            <w:r w:rsidRPr="009C6B06">
                              <w:t>V</w:t>
                            </w:r>
                            <w:r>
                              <w:t>oluME 1 ISSUE 6 NOVEMBER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983pt;margin-top:161pt;width:198pt;height:15.8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" filled="f" stroked="f">
                <v:textbox inset="0,0,0,0">
                  <w:txbxContent>
                    <w:p w14:paraId="18E2BE16" w14:textId="77777777" w:rsidR="0082481A" w:rsidRPr="009C6B06" w:rsidRDefault="0082481A" w:rsidP="00D107AC">
                      <w:pPr>
                        <w:pStyle w:val="issuedate"/>
                      </w:pPr>
                      <w:r w:rsidRPr="009C6B06">
                        <w:t>V</w:t>
                      </w:r>
                      <w:r>
                        <w:t>oluME 1 ISSUE 6 NOVEMBER 2014</w:t>
                      </w:r>
                    </w:p>
                  </w:txbxContent>
                </v:textbox>
                <w10:wrap type="tight" anchorx="page" anchory="page"/>
              </v:shape>
            </w:pict>
          </mc:Fallback>
        </mc:AlternateContent>
      </w:r>
      <w:bookmarkEnd w:id="15"/>
    </w:p>
    <w:bookmarkEnd w:id="16"/>
    <w:p w14:paraId="7CBE1254" w14:textId="293C5164" w:rsidR="0073475A" w:rsidRDefault="006F7099">
      <w:r>
        <w:rPr>
          <w:noProof/>
          <w:lang w:eastAsia="en-US"/>
        </w:rPr>
        <w:lastRenderedPageBreak/>
        <mc:AlternateContent>
          <mc:Choice Requires="wps">
            <w:drawing>
              <wp:anchor distT="0" distB="0" distL="0" distR="0" simplePos="0" relativeHeight="251678720" behindDoc="0" locked="0" layoutInCell="1" allowOverlap="1" wp14:anchorId="2D4F6ED6" wp14:editId="4D0FBCAE">
                <wp:simplePos x="0" y="0"/>
                <wp:positionH relativeFrom="page">
                  <wp:posOffset>91440</wp:posOffset>
                </wp:positionH>
                <wp:positionV relativeFrom="page">
                  <wp:posOffset>9326880</wp:posOffset>
                </wp:positionV>
                <wp:extent cx="3063240" cy="422910"/>
                <wp:effectExtent l="0" t="0" r="3810" b="15240"/>
                <wp:wrapTight wrapText="bothSides">
                  <wp:wrapPolygon edited="0">
                    <wp:start x="0" y="0"/>
                    <wp:lineTo x="0" y="21405"/>
                    <wp:lineTo x="21493" y="21405"/>
                    <wp:lineTo x="21493" y="0"/>
                    <wp:lineTo x="0" y="0"/>
                  </wp:wrapPolygon>
                </wp:wrapTight>
                <wp:docPr id="1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86C0FE3" w14:textId="77777777" w:rsidR="006F7099" w:rsidRPr="009C6B06" w:rsidRDefault="006F7099" w:rsidP="006F7099">
                            <w:pPr>
                              <w:pStyle w:val="issuedate"/>
                            </w:pPr>
                            <w:r w:rsidRPr="009C6B06">
                              <w:t>V</w:t>
                            </w:r>
                            <w:r>
                              <w:t>oluME 1 ISSUE 6 NOVEMBER 2014</w:t>
                            </w:r>
                          </w:p>
                          <w:p w14:paraId="3F3379D1" w14:textId="4B175030" w:rsidR="0082481A" w:rsidRPr="009C6B06" w:rsidRDefault="0082481A" w:rsidP="00D107AC">
                            <w:pPr>
                              <w:pStyle w:val="issuedate"/>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7.2pt;margin-top:734.4pt;width:241.2pt;height:33.3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" filled="f" stroked="f">
                <v:textbox inset="0,0,0,0">
                  <w:txbxContent>
                    <w:p w14:paraId="586C0FE3" w14:textId="77777777" w:rsidR="006F7099" w:rsidRPr="009C6B06" w:rsidRDefault="006F7099" w:rsidP="006F7099">
                      <w:pPr>
                        <w:pStyle w:val="issuedate"/>
                      </w:pPr>
                      <w:r w:rsidRPr="009C6B06">
                        <w:t>V</w:t>
                      </w:r>
                      <w:r>
                        <w:t>oluME 1 ISSUE 6 NOVEMBER 2014</w:t>
                      </w:r>
                    </w:p>
                    <w:p w14:paraId="3F3379D1" w14:textId="4B175030" w:rsidR="0082481A" w:rsidRPr="009C6B06" w:rsidRDefault="0082481A" w:rsidP="00D107AC">
                      <w:pPr>
                        <w:pStyle w:val="issuedate"/>
                        <w:jc w:val="left"/>
                      </w:pPr>
                    </w:p>
                  </w:txbxContent>
                </v:textbox>
                <w10:wrap type="tight" anchorx="page" anchory="page"/>
              </v:shape>
            </w:pict>
          </mc:Fallback>
        </mc:AlternateContent>
      </w:r>
      <w:r w:rsidR="00E077E6">
        <w:rPr>
          <w:noProof/>
          <w:lang w:eastAsia="en-US"/>
        </w:rPr>
        <w:drawing>
          <wp:anchor distT="0" distB="0" distL="114300" distR="114300" simplePos="0" relativeHeight="251724800" behindDoc="0" locked="0" layoutInCell="1" allowOverlap="1" wp14:anchorId="3A34C618" wp14:editId="4CA1F550">
            <wp:simplePos x="0" y="0"/>
            <wp:positionH relativeFrom="page">
              <wp:posOffset>8858250</wp:posOffset>
            </wp:positionH>
            <wp:positionV relativeFrom="page">
              <wp:posOffset>7025640</wp:posOffset>
            </wp:positionV>
            <wp:extent cx="5847715" cy="2188210"/>
            <wp:effectExtent l="0" t="0" r="0" b="0"/>
            <wp:wrapThrough wrapText="bothSides">
              <wp:wrapPolygon edited="0">
                <wp:start x="0" y="0"/>
                <wp:lineTo x="0" y="21312"/>
                <wp:lineTo x="21485" y="21312"/>
                <wp:lineTo x="21485" y="0"/>
                <wp:lineTo x="0" y="0"/>
              </wp:wrapPolygon>
            </wp:wrapThrough>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218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7E6">
        <w:rPr>
          <w:noProof/>
          <w:lang w:eastAsia="en-US"/>
        </w:rPr>
        <mc:AlternateContent>
          <mc:Choice Requires="wps">
            <w:drawing>
              <wp:anchor distT="0" distB="0" distL="114300" distR="114300" simplePos="0" relativeHeight="251717632" behindDoc="0" locked="0" layoutInCell="1" allowOverlap="1" wp14:anchorId="34D75687" wp14:editId="21762624">
                <wp:simplePos x="0" y="0"/>
                <wp:positionH relativeFrom="page">
                  <wp:posOffset>13045440</wp:posOffset>
                </wp:positionH>
                <wp:positionV relativeFrom="page">
                  <wp:posOffset>3272790</wp:posOffset>
                </wp:positionV>
                <wp:extent cx="1828800" cy="3188970"/>
                <wp:effectExtent l="0" t="0" r="0" b="0"/>
                <wp:wrapThrough wrapText="bothSides">
                  <wp:wrapPolygon edited="0">
                    <wp:start x="300" y="172"/>
                    <wp:lineTo x="300" y="21161"/>
                    <wp:lineTo x="21000" y="21161"/>
                    <wp:lineTo x="21000" y="172"/>
                    <wp:lineTo x="300" y="172"/>
                  </wp:wrapPolygon>
                </wp:wrapThrough>
                <wp:docPr id="27"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8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BE84974" w14:textId="23798E3D" w:rsidR="0082481A" w:rsidRPr="00502880" w:rsidRDefault="0082481A" w:rsidP="00502880">
                            <w:pPr>
                              <w:pStyle w:val="head"/>
                              <w:jc w:val="center"/>
                              <w:rPr>
                                <w:sz w:val="32"/>
                                <w:szCs w:val="32"/>
                              </w:rPr>
                            </w:pPr>
                            <w:r>
                              <w:rPr>
                                <w:sz w:val="32"/>
                                <w:szCs w:val="32"/>
                              </w:rPr>
                              <w:t>G</w:t>
                            </w:r>
                            <w:r w:rsidR="00D72270">
                              <w:rPr>
                                <w:sz w:val="32"/>
                                <w:szCs w:val="32"/>
                              </w:rPr>
                              <w:t>oodbye</w:t>
                            </w:r>
                            <w:r>
                              <w:rPr>
                                <w:sz w:val="32"/>
                                <w:szCs w:val="32"/>
                              </w:rPr>
                              <w:t>s</w:t>
                            </w:r>
                          </w:p>
                          <w:p w14:paraId="0956BFEF" w14:textId="77777777" w:rsidR="0082481A" w:rsidRDefault="0082481A"/>
                          <w:p w14:paraId="600DF0AA" w14:textId="44AC1E5B" w:rsidR="0082481A" w:rsidRPr="00502880" w:rsidRDefault="0082481A">
                            <w:pPr>
                              <w:rPr>
                                <w:sz w:val="28"/>
                                <w:szCs w:val="28"/>
                              </w:rPr>
                            </w:pPr>
                            <w:r>
                              <w:rPr>
                                <w:sz w:val="28"/>
                                <w:szCs w:val="28"/>
                              </w:rPr>
                              <w:t xml:space="preserve">We would like to say goodbye and thank you to </w:t>
                            </w:r>
                            <w:r w:rsidR="00E077E6">
                              <w:rPr>
                                <w:sz w:val="28"/>
                                <w:szCs w:val="28"/>
                              </w:rPr>
                              <w:t>Christopher</w:t>
                            </w:r>
                            <w:r>
                              <w:rPr>
                                <w:sz w:val="28"/>
                                <w:szCs w:val="28"/>
                              </w:rPr>
                              <w:t xml:space="preserve"> Holden</w:t>
                            </w:r>
                            <w:r w:rsidR="00E077E6">
                              <w:rPr>
                                <w:sz w:val="28"/>
                                <w:szCs w:val="28"/>
                              </w:rPr>
                              <w:t>, MD,</w:t>
                            </w:r>
                            <w:r>
                              <w:rPr>
                                <w:sz w:val="28"/>
                                <w:szCs w:val="28"/>
                              </w:rPr>
                              <w:t xml:space="preserve"> who left our department at the end of July. Dr. Holden’s research and clinical contributions to the department will be greatly missed! </w:t>
                            </w:r>
                          </w:p>
                          <w:p w14:paraId="11D6967B" w14:textId="77777777" w:rsidR="0082481A" w:rsidRDefault="0082481A"/>
                          <w:p w14:paraId="7057B5A9" w14:textId="77777777" w:rsidR="0082481A" w:rsidRDefault="0082481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036" type="#_x0000_t202" style="position:absolute;margin-left:1027.2pt;margin-top:257.7pt;width:2in;height:251.1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" filled="f" stroked="f">
                <v:textbox inset=",7.2pt,,7.2pt">
                  <w:txbxContent>
                    <w:p w14:paraId="2BE84974" w14:textId="23798E3D" w:rsidR="0082481A" w:rsidRPr="00502880" w:rsidRDefault="0082481A" w:rsidP="00502880">
                      <w:pPr>
                        <w:pStyle w:val="head"/>
                        <w:jc w:val="center"/>
                        <w:rPr>
                          <w:sz w:val="32"/>
                          <w:szCs w:val="32"/>
                        </w:rPr>
                      </w:pPr>
                      <w:r>
                        <w:rPr>
                          <w:sz w:val="32"/>
                          <w:szCs w:val="32"/>
                        </w:rPr>
                        <w:t>G</w:t>
                      </w:r>
                      <w:r w:rsidR="00D72270">
                        <w:rPr>
                          <w:sz w:val="32"/>
                          <w:szCs w:val="32"/>
                        </w:rPr>
                        <w:t>oodbye</w:t>
                      </w:r>
                      <w:r>
                        <w:rPr>
                          <w:sz w:val="32"/>
                          <w:szCs w:val="32"/>
                        </w:rPr>
                        <w:t>s</w:t>
                      </w:r>
                    </w:p>
                    <w:p w14:paraId="0956BFEF" w14:textId="77777777" w:rsidR="0082481A" w:rsidRDefault="0082481A"/>
                    <w:p w14:paraId="600DF0AA" w14:textId="44AC1E5B" w:rsidR="0082481A" w:rsidRPr="00502880" w:rsidRDefault="0082481A">
                      <w:pPr>
                        <w:rPr>
                          <w:sz w:val="28"/>
                          <w:szCs w:val="28"/>
                        </w:rPr>
                      </w:pPr>
                      <w:r>
                        <w:rPr>
                          <w:sz w:val="28"/>
                          <w:szCs w:val="28"/>
                        </w:rPr>
                        <w:t xml:space="preserve">We would like to say goodbye and thank you to </w:t>
                      </w:r>
                      <w:r w:rsidR="00E077E6">
                        <w:rPr>
                          <w:sz w:val="28"/>
                          <w:szCs w:val="28"/>
                        </w:rPr>
                        <w:t>Christopher</w:t>
                      </w:r>
                      <w:r>
                        <w:rPr>
                          <w:sz w:val="28"/>
                          <w:szCs w:val="28"/>
                        </w:rPr>
                        <w:t xml:space="preserve"> Holden</w:t>
                      </w:r>
                      <w:r w:rsidR="00E077E6">
                        <w:rPr>
                          <w:sz w:val="28"/>
                          <w:szCs w:val="28"/>
                        </w:rPr>
                        <w:t>, MD,</w:t>
                      </w:r>
                      <w:r>
                        <w:rPr>
                          <w:sz w:val="28"/>
                          <w:szCs w:val="28"/>
                        </w:rPr>
                        <w:t xml:space="preserve"> who left our department at the end of July. Dr. Holden’s research and clinical contributions to the department will be greatly missed! </w:t>
                      </w:r>
                    </w:p>
                    <w:p w14:paraId="11D6967B" w14:textId="77777777" w:rsidR="0082481A" w:rsidRDefault="0082481A"/>
                    <w:p w14:paraId="7057B5A9" w14:textId="77777777" w:rsidR="0082481A" w:rsidRDefault="0082481A"/>
                  </w:txbxContent>
                </v:textbox>
                <w10:wrap type="through" anchorx="page" anchory="page"/>
              </v:shape>
            </w:pict>
          </mc:Fallback>
        </mc:AlternateContent>
      </w:r>
      <w:r w:rsidR="00A87605">
        <w:rPr>
          <w:noProof/>
          <w:lang w:eastAsia="en-US"/>
        </w:rPr>
        <mc:AlternateContent>
          <mc:Choice Requires="wpg">
            <w:drawing>
              <wp:anchor distT="0" distB="0" distL="114300" distR="114300" simplePos="0" relativeHeight="251712512" behindDoc="0" locked="0" layoutInCell="1" allowOverlap="1" wp14:anchorId="6F6687C9" wp14:editId="2D7378B8">
                <wp:simplePos x="0" y="0"/>
                <wp:positionH relativeFrom="page">
                  <wp:posOffset>8239760</wp:posOffset>
                </wp:positionH>
                <wp:positionV relativeFrom="page">
                  <wp:posOffset>3242945</wp:posOffset>
                </wp:positionV>
                <wp:extent cx="2123440" cy="3904615"/>
                <wp:effectExtent l="0" t="0" r="10160" b="6985"/>
                <wp:wrapThrough wrapText="bothSides">
                  <wp:wrapPolygon edited="0">
                    <wp:start x="0" y="0"/>
                    <wp:lineTo x="0" y="21498"/>
                    <wp:lineTo x="21445" y="21498"/>
                    <wp:lineTo x="21445"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2123440" cy="3904615"/>
                          <a:chOff x="0" y="0"/>
                          <a:chExt cx="2123440" cy="390461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6" name="Text Box 699"/>
                        <wps:cNvSpPr txBox="1">
                          <a:spLocks noChangeArrowheads="1"/>
                        </wps:cNvSpPr>
                        <wps:spPr bwMode="auto">
                          <a:xfrm>
                            <a:off x="0" y="0"/>
                            <a:ext cx="2123440" cy="390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0" tIns="0" rIns="0" bIns="0" anchor="t" anchorCtr="0" upright="1">
                          <a:noAutofit/>
                        </wps:bodyPr>
                      </wps:wsp>
                      <wps:wsp>
                        <wps:cNvPr id="1" name="Text Box 1"/>
                        <wps:cNvSpPr txBox="1"/>
                        <wps:spPr>
                          <a:xfrm>
                            <a:off x="0" y="0"/>
                            <a:ext cx="2123440" cy="168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1">
                          <w:txbxContent>
                            <w:p w14:paraId="02FB93EC" w14:textId="77777777" w:rsidR="0082481A" w:rsidRDefault="0082481A" w:rsidP="0065444E">
                              <w:pPr>
                                <w:rPr>
                                  <w:rFonts w:ascii="Arial" w:eastAsia="Times New Roman" w:hAnsi="Arial" w:cs="Arial"/>
                                  <w:color w:val="222222"/>
                                  <w:sz w:val="23"/>
                                  <w:szCs w:val="23"/>
                                  <w:shd w:val="clear" w:color="auto" w:fill="FFFFFF"/>
                                </w:rPr>
                              </w:pPr>
                            </w:p>
                            <w:p w14:paraId="08668759" w14:textId="77777777" w:rsidR="0082481A" w:rsidRPr="00502880" w:rsidRDefault="0082481A" w:rsidP="00D81FBA">
                              <w:pPr>
                                <w:pStyle w:val="head"/>
                                <w:jc w:val="center"/>
                                <w:rPr>
                                  <w:sz w:val="32"/>
                                  <w:szCs w:val="32"/>
                                </w:rPr>
                              </w:pPr>
                              <w:r w:rsidRPr="00502880">
                                <w:rPr>
                                  <w:sz w:val="32"/>
                                  <w:szCs w:val="32"/>
                                </w:rPr>
                                <w:t>Loyola Additions</w:t>
                              </w:r>
                            </w:p>
                            <w:p w14:paraId="6063272A" w14:textId="77777777" w:rsidR="0082481A" w:rsidRDefault="0082481A" w:rsidP="0065444E">
                              <w:pPr>
                                <w:rPr>
                                  <w:rFonts w:ascii="Arial" w:eastAsia="Times New Roman" w:hAnsi="Arial" w:cs="Arial"/>
                                  <w:color w:val="222222"/>
                                  <w:sz w:val="23"/>
                                  <w:szCs w:val="23"/>
                                  <w:shd w:val="clear" w:color="auto" w:fill="FFFFFF"/>
                                </w:rPr>
                              </w:pPr>
                            </w:p>
                            <w:p w14:paraId="56E2722E" w14:textId="77777777" w:rsidR="0082481A" w:rsidRPr="00502880" w:rsidRDefault="0082481A" w:rsidP="0065444E">
                              <w:pPr>
                                <w:rPr>
                                  <w:rFonts w:ascii="Cambria" w:eastAsia="Times New Roman" w:hAnsi="Cambria" w:cs="Arial"/>
                                  <w:color w:val="222222"/>
                                  <w:sz w:val="28"/>
                                  <w:szCs w:val="28"/>
                                  <w:shd w:val="clear" w:color="auto" w:fill="FFFFFF"/>
                                </w:rPr>
                              </w:pPr>
                              <w:r w:rsidRPr="00502880">
                                <w:rPr>
                                  <w:rFonts w:ascii="Cambria" w:eastAsia="Times New Roman" w:hAnsi="Cambria" w:cs="Arial"/>
                                  <w:color w:val="222222"/>
                                  <w:sz w:val="28"/>
                                  <w:szCs w:val="28"/>
                                  <w:shd w:val="clear" w:color="auto" w:fill="FFFFFF"/>
                                </w:rPr>
                                <w:t>We would like to welcome back Mary Lou Gutierrez, MD to the department, as she rejoined our department in child psychiatry in September of this year!</w:t>
                              </w:r>
                            </w:p>
                            <w:p w14:paraId="484329E6" w14:textId="77777777" w:rsidR="0082481A" w:rsidRPr="00502880" w:rsidRDefault="0082481A" w:rsidP="0065444E">
                              <w:pPr>
                                <w:rPr>
                                  <w:rFonts w:ascii="Arial" w:eastAsia="Times New Roman" w:hAnsi="Arial" w:cs="Arial"/>
                                  <w:color w:val="222222"/>
                                  <w:sz w:val="28"/>
                                  <w:szCs w:val="28"/>
                                  <w:shd w:val="clear" w:color="auto" w:fill="FFFFFF"/>
                                </w:rPr>
                              </w:pPr>
                            </w:p>
                            <w:p w14:paraId="53AB3891" w14:textId="77777777" w:rsidR="0082481A" w:rsidRPr="00502880" w:rsidRDefault="0082481A" w:rsidP="0065444E">
                              <w:pPr>
                                <w:rPr>
                                  <w:rFonts w:ascii="Cambria" w:eastAsia="Times New Roman" w:hAnsi="Cambria" w:cs="Arial"/>
                                  <w:color w:val="222222"/>
                                  <w:sz w:val="23"/>
                                  <w:szCs w:val="23"/>
                                  <w:shd w:val="clear" w:color="auto" w:fill="FFFFFF"/>
                                </w:rPr>
                              </w:pPr>
                              <w:r w:rsidRPr="00502880">
                                <w:rPr>
                                  <w:rFonts w:ascii="Cambria" w:eastAsia="Times New Roman" w:hAnsi="Cambria" w:cs="Arial"/>
                                  <w:color w:val="222222"/>
                                  <w:sz w:val="28"/>
                                  <w:szCs w:val="28"/>
                                  <w:shd w:val="clear" w:color="auto" w:fill="FFFFFF"/>
                                </w:rPr>
                                <w:t xml:space="preserve">We would also like the welcome Evan </w:t>
                              </w:r>
                              <w:proofErr w:type="spellStart"/>
                              <w:r w:rsidRPr="00502880">
                                <w:rPr>
                                  <w:rFonts w:ascii="Cambria" w:eastAsia="Times New Roman" w:hAnsi="Cambria" w:cs="Arial"/>
                                  <w:color w:val="222222"/>
                                  <w:sz w:val="28"/>
                                  <w:szCs w:val="28"/>
                                  <w:shd w:val="clear" w:color="auto" w:fill="FFFFFF"/>
                                </w:rPr>
                                <w:t>Deranja</w:t>
                              </w:r>
                              <w:proofErr w:type="spellEnd"/>
                              <w:r w:rsidRPr="00502880">
                                <w:rPr>
                                  <w:rFonts w:ascii="Cambria" w:eastAsia="Times New Roman" w:hAnsi="Cambria" w:cs="Arial"/>
                                  <w:color w:val="222222"/>
                                  <w:sz w:val="28"/>
                                  <w:szCs w:val="28"/>
                                  <w:shd w:val="clear" w:color="auto" w:fill="FFFFFF"/>
                                </w:rPr>
                                <w:t xml:space="preserve">, MD, PhD! Dr. </w:t>
                              </w:r>
                              <w:proofErr w:type="spellStart"/>
                              <w:r w:rsidRPr="00502880">
                                <w:rPr>
                                  <w:rFonts w:ascii="Cambria" w:eastAsia="Times New Roman" w:hAnsi="Cambria" w:cs="Arial"/>
                                  <w:color w:val="222222"/>
                                  <w:sz w:val="28"/>
                                  <w:szCs w:val="28"/>
                                  <w:shd w:val="clear" w:color="auto" w:fill="FFFFFF"/>
                                </w:rPr>
                                <w:t>Deranja</w:t>
                              </w:r>
                              <w:proofErr w:type="spellEnd"/>
                              <w:r w:rsidRPr="00502880">
                                <w:rPr>
                                  <w:rFonts w:ascii="Cambria" w:eastAsia="Times New Roman" w:hAnsi="Cambria" w:cs="Arial"/>
                                  <w:color w:val="222222"/>
                                  <w:sz w:val="28"/>
                                  <w:szCs w:val="28"/>
                                  <w:shd w:val="clear" w:color="auto" w:fill="FFFFFF"/>
                                </w:rPr>
                                <w:t xml:space="preserve"> completed his residency in 2009 at SUNY Upstate Medical University in Adult Psychiatry. </w:t>
                              </w:r>
                            </w:p>
                            <w:p w14:paraId="6AA5EE9C" w14:textId="77777777" w:rsidR="0082481A" w:rsidRDefault="0082481A" w:rsidP="00D107AC">
                              <w:pPr>
                                <w:pStyle w:val="bodysmall"/>
                                <w:spacing w:line="228"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0" y="167640"/>
                            <a:ext cx="212344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0" y="401320"/>
                            <a:ext cx="2123440" cy="169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0" y="569595"/>
                            <a:ext cx="2123440" cy="146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0" y="2028825"/>
                            <a:ext cx="2123440"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0" y="2233295"/>
                            <a:ext cx="2123440" cy="146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0" y="3692525"/>
                            <a:ext cx="504190" cy="202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 o:spid="_x0000_s1037" style="position:absolute;margin-left:648.8pt;margin-top:255.35pt;width:167.2pt;height:307.45pt;z-index:251712512;mso-position-horizontal-relative:page;mso-position-vertical-relative:page" coordsize="21234,3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">
                <v:shape id="Text Box 699" o:spid="_x0000_s1038" type="#_x0000_t202" style="position:absolute;width:21234;height:39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v:shape>
                <v:shape id="Text Box 1" o:spid="_x0000_s1039" type="#_x0000_t202" style="position:absolute;width:2123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style="mso-next-textbox:#Text Box 5" inset="0,0,0,0">
                    <w:txbxContent>
                      <w:p w14:paraId="02FB93EC" w14:textId="77777777" w:rsidR="0082481A" w:rsidRDefault="0082481A" w:rsidP="0065444E">
                        <w:pPr>
                          <w:rPr>
                            <w:rFonts w:ascii="Arial" w:eastAsia="Times New Roman" w:hAnsi="Arial" w:cs="Arial"/>
                            <w:color w:val="222222"/>
                            <w:sz w:val="23"/>
                            <w:szCs w:val="23"/>
                            <w:shd w:val="clear" w:color="auto" w:fill="FFFFFF"/>
                          </w:rPr>
                        </w:pPr>
                      </w:p>
                      <w:p w14:paraId="08668759" w14:textId="77777777" w:rsidR="0082481A" w:rsidRPr="00502880" w:rsidRDefault="0082481A" w:rsidP="00D81FBA">
                        <w:pPr>
                          <w:pStyle w:val="head"/>
                          <w:jc w:val="center"/>
                          <w:rPr>
                            <w:sz w:val="32"/>
                            <w:szCs w:val="32"/>
                          </w:rPr>
                        </w:pPr>
                        <w:r w:rsidRPr="00502880">
                          <w:rPr>
                            <w:sz w:val="32"/>
                            <w:szCs w:val="32"/>
                          </w:rPr>
                          <w:t>Loyola Additions</w:t>
                        </w:r>
                      </w:p>
                      <w:p w14:paraId="6063272A" w14:textId="77777777" w:rsidR="0082481A" w:rsidRDefault="0082481A" w:rsidP="0065444E">
                        <w:pPr>
                          <w:rPr>
                            <w:rFonts w:ascii="Arial" w:eastAsia="Times New Roman" w:hAnsi="Arial" w:cs="Arial"/>
                            <w:color w:val="222222"/>
                            <w:sz w:val="23"/>
                            <w:szCs w:val="23"/>
                            <w:shd w:val="clear" w:color="auto" w:fill="FFFFFF"/>
                          </w:rPr>
                        </w:pPr>
                      </w:p>
                      <w:p w14:paraId="56E2722E" w14:textId="77777777" w:rsidR="0082481A" w:rsidRPr="00502880" w:rsidRDefault="0082481A" w:rsidP="0065444E">
                        <w:pPr>
                          <w:rPr>
                            <w:rFonts w:ascii="Cambria" w:eastAsia="Times New Roman" w:hAnsi="Cambria" w:cs="Arial"/>
                            <w:color w:val="222222"/>
                            <w:sz w:val="28"/>
                            <w:szCs w:val="28"/>
                            <w:shd w:val="clear" w:color="auto" w:fill="FFFFFF"/>
                          </w:rPr>
                        </w:pPr>
                        <w:r w:rsidRPr="00502880">
                          <w:rPr>
                            <w:rFonts w:ascii="Cambria" w:eastAsia="Times New Roman" w:hAnsi="Cambria" w:cs="Arial"/>
                            <w:color w:val="222222"/>
                            <w:sz w:val="28"/>
                            <w:szCs w:val="28"/>
                            <w:shd w:val="clear" w:color="auto" w:fill="FFFFFF"/>
                          </w:rPr>
                          <w:t>We would like to welcome back Mary Lou Gutierrez, MD to the department, as she rejoined our department in child psychiatry in September of this year!</w:t>
                        </w:r>
                      </w:p>
                      <w:p w14:paraId="484329E6" w14:textId="77777777" w:rsidR="0082481A" w:rsidRPr="00502880" w:rsidRDefault="0082481A" w:rsidP="0065444E">
                        <w:pPr>
                          <w:rPr>
                            <w:rFonts w:ascii="Arial" w:eastAsia="Times New Roman" w:hAnsi="Arial" w:cs="Arial"/>
                            <w:color w:val="222222"/>
                            <w:sz w:val="28"/>
                            <w:szCs w:val="28"/>
                            <w:shd w:val="clear" w:color="auto" w:fill="FFFFFF"/>
                          </w:rPr>
                        </w:pPr>
                      </w:p>
                      <w:p w14:paraId="53AB3891" w14:textId="77777777" w:rsidR="0082481A" w:rsidRPr="00502880" w:rsidRDefault="0082481A" w:rsidP="0065444E">
                        <w:pPr>
                          <w:rPr>
                            <w:rFonts w:ascii="Cambria" w:eastAsia="Times New Roman" w:hAnsi="Cambria" w:cs="Arial"/>
                            <w:color w:val="222222"/>
                            <w:sz w:val="23"/>
                            <w:szCs w:val="23"/>
                            <w:shd w:val="clear" w:color="auto" w:fill="FFFFFF"/>
                          </w:rPr>
                        </w:pPr>
                        <w:r w:rsidRPr="00502880">
                          <w:rPr>
                            <w:rFonts w:ascii="Cambria" w:eastAsia="Times New Roman" w:hAnsi="Cambria" w:cs="Arial"/>
                            <w:color w:val="222222"/>
                            <w:sz w:val="28"/>
                            <w:szCs w:val="28"/>
                            <w:shd w:val="clear" w:color="auto" w:fill="FFFFFF"/>
                          </w:rPr>
                          <w:t xml:space="preserve">We would also like the welcome Evan </w:t>
                        </w:r>
                        <w:proofErr w:type="spellStart"/>
                        <w:r w:rsidRPr="00502880">
                          <w:rPr>
                            <w:rFonts w:ascii="Cambria" w:eastAsia="Times New Roman" w:hAnsi="Cambria" w:cs="Arial"/>
                            <w:color w:val="222222"/>
                            <w:sz w:val="28"/>
                            <w:szCs w:val="28"/>
                            <w:shd w:val="clear" w:color="auto" w:fill="FFFFFF"/>
                          </w:rPr>
                          <w:t>Deranja</w:t>
                        </w:r>
                        <w:proofErr w:type="spellEnd"/>
                        <w:r w:rsidRPr="00502880">
                          <w:rPr>
                            <w:rFonts w:ascii="Cambria" w:eastAsia="Times New Roman" w:hAnsi="Cambria" w:cs="Arial"/>
                            <w:color w:val="222222"/>
                            <w:sz w:val="28"/>
                            <w:szCs w:val="28"/>
                            <w:shd w:val="clear" w:color="auto" w:fill="FFFFFF"/>
                          </w:rPr>
                          <w:t xml:space="preserve">, MD, PhD! Dr. </w:t>
                        </w:r>
                        <w:proofErr w:type="spellStart"/>
                        <w:r w:rsidRPr="00502880">
                          <w:rPr>
                            <w:rFonts w:ascii="Cambria" w:eastAsia="Times New Roman" w:hAnsi="Cambria" w:cs="Arial"/>
                            <w:color w:val="222222"/>
                            <w:sz w:val="28"/>
                            <w:szCs w:val="28"/>
                            <w:shd w:val="clear" w:color="auto" w:fill="FFFFFF"/>
                          </w:rPr>
                          <w:t>Deranja</w:t>
                        </w:r>
                        <w:proofErr w:type="spellEnd"/>
                        <w:r w:rsidRPr="00502880">
                          <w:rPr>
                            <w:rFonts w:ascii="Cambria" w:eastAsia="Times New Roman" w:hAnsi="Cambria" w:cs="Arial"/>
                            <w:color w:val="222222"/>
                            <w:sz w:val="28"/>
                            <w:szCs w:val="28"/>
                            <w:shd w:val="clear" w:color="auto" w:fill="FFFFFF"/>
                          </w:rPr>
                          <w:t xml:space="preserve"> completed his residency in 2009 at SUNY Upstate Medical University in Adult Psychiatry. </w:t>
                        </w:r>
                      </w:p>
                      <w:p w14:paraId="6AA5EE9C" w14:textId="77777777" w:rsidR="0082481A" w:rsidRDefault="0082481A" w:rsidP="00D107AC">
                        <w:pPr>
                          <w:pStyle w:val="bodysmall"/>
                          <w:spacing w:line="228" w:lineRule="auto"/>
                        </w:pPr>
                      </w:p>
                    </w:txbxContent>
                  </v:textbox>
                </v:shape>
                <v:shape id="Text Box 5" o:spid="_x0000_s1040" type="#_x0000_t202" style="position:absolute;top:1676;width:21234;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style="mso-next-textbox:#Text Box 7" inset="0,0,0,0">
                    <w:txbxContent/>
                  </v:textbox>
                </v:shape>
                <v:shape id="Text Box 7" o:spid="_x0000_s1041" type="#_x0000_t202" style="position:absolute;top:4013;width:21234;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_x0000_s1042" inset="0,0,0,0">
                    <w:txbxContent/>
                  </v:textbox>
                </v:shape>
                <v:shape id="_x0000_s1042" type="#_x0000_t202" style="position:absolute;top:5695;width:21234;height:1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style="mso-next-textbox:#_x0000_s1043" inset="0,0,0,0">
                    <w:txbxContent/>
                  </v:textbox>
                </v:shape>
                <v:shape id="_x0000_s1043" type="#_x0000_t202" style="position:absolute;top:20288;width:2123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Text Box 11" inset="0,0,0,0">
                    <w:txbxContent/>
                  </v:textbox>
                </v:shape>
                <v:shape id="Text Box 11" o:spid="_x0000_s1044" type="#_x0000_t202" style="position:absolute;top:22332;width:21234;height:1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2" inset="0,0,0,0">
                    <w:txbxContent/>
                  </v:textbox>
                </v:shape>
                <v:shape id="Text Box 12" o:spid="_x0000_s1045" type="#_x0000_t202" style="position:absolute;top:36925;width:504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v:textbox>
                </v:shape>
                <w10:wrap type="through" anchorx="page" anchory="page"/>
              </v:group>
            </w:pict>
          </mc:Fallback>
        </mc:AlternateContent>
      </w:r>
      <w:r w:rsidR="0082481A">
        <w:rPr>
          <w:noProof/>
          <w:lang w:eastAsia="en-US"/>
        </w:rPr>
        <mc:AlternateContent>
          <mc:Choice Requires="wps">
            <w:drawing>
              <wp:anchor distT="0" distB="0" distL="114300" distR="114300" simplePos="0" relativeHeight="251716608" behindDoc="0" locked="0" layoutInCell="1" allowOverlap="1" wp14:anchorId="421ED5EC" wp14:editId="59E0F564">
                <wp:simplePos x="0" y="0"/>
                <wp:positionH relativeFrom="page">
                  <wp:posOffset>10739120</wp:posOffset>
                </wp:positionH>
                <wp:positionV relativeFrom="page">
                  <wp:posOffset>3272790</wp:posOffset>
                </wp:positionV>
                <wp:extent cx="2214880" cy="2167890"/>
                <wp:effectExtent l="0" t="0" r="0" b="0"/>
                <wp:wrapThrough wrapText="bothSides">
                  <wp:wrapPolygon edited="0">
                    <wp:start x="248" y="253"/>
                    <wp:lineTo x="248" y="21005"/>
                    <wp:lineTo x="21055" y="21005"/>
                    <wp:lineTo x="21055" y="253"/>
                    <wp:lineTo x="248" y="253"/>
                  </wp:wrapPolygon>
                </wp:wrapThrough>
                <wp:docPr id="25"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2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86748C3" w14:textId="77777777" w:rsidR="0082481A" w:rsidRPr="00502880" w:rsidRDefault="0082481A" w:rsidP="00502880">
                            <w:pPr>
                              <w:pStyle w:val="head"/>
                              <w:jc w:val="center"/>
                              <w:rPr>
                                <w:sz w:val="32"/>
                                <w:szCs w:val="32"/>
                              </w:rPr>
                            </w:pPr>
                            <w:r>
                              <w:rPr>
                                <w:sz w:val="32"/>
                                <w:szCs w:val="32"/>
                              </w:rPr>
                              <w:t>Hines</w:t>
                            </w:r>
                            <w:r w:rsidRPr="00502880">
                              <w:rPr>
                                <w:sz w:val="32"/>
                                <w:szCs w:val="32"/>
                              </w:rPr>
                              <w:t xml:space="preserve"> Additions</w:t>
                            </w:r>
                          </w:p>
                          <w:p w14:paraId="1D5F2E8B" w14:textId="77777777" w:rsidR="0082481A" w:rsidRDefault="0082481A"/>
                          <w:p w14:paraId="67894BD5" w14:textId="77777777" w:rsidR="0082481A" w:rsidRPr="00502880" w:rsidRDefault="0082481A" w:rsidP="00502880">
                            <w:pPr>
                              <w:rPr>
                                <w:rFonts w:ascii="Cambria" w:eastAsia="Times New Roman" w:hAnsi="Cambria" w:cs="Arial"/>
                                <w:color w:val="222222"/>
                                <w:sz w:val="28"/>
                                <w:szCs w:val="28"/>
                                <w:shd w:val="clear" w:color="auto" w:fill="FFFFFF"/>
                              </w:rPr>
                            </w:pPr>
                            <w:r w:rsidRPr="00502880">
                              <w:rPr>
                                <w:rFonts w:ascii="Cambria" w:eastAsia="Times New Roman" w:hAnsi="Cambria" w:cs="Arial"/>
                                <w:color w:val="222222"/>
                                <w:sz w:val="28"/>
                                <w:szCs w:val="28"/>
                                <w:shd w:val="clear" w:color="auto" w:fill="FFFFFF"/>
                              </w:rPr>
                              <w:t xml:space="preserve">On the Hines side, </w:t>
                            </w:r>
                            <w:r>
                              <w:rPr>
                                <w:rFonts w:ascii="Cambria" w:eastAsia="Times New Roman" w:hAnsi="Cambria" w:cs="Arial"/>
                                <w:color w:val="222222"/>
                                <w:sz w:val="28"/>
                                <w:szCs w:val="28"/>
                                <w:shd w:val="clear" w:color="auto" w:fill="FFFFFF"/>
                              </w:rPr>
                              <w:t xml:space="preserve">we </w:t>
                            </w:r>
                            <w:r w:rsidRPr="00502880">
                              <w:rPr>
                                <w:rFonts w:ascii="Cambria" w:eastAsia="Times New Roman" w:hAnsi="Cambria" w:cs="Arial"/>
                                <w:color w:val="222222"/>
                                <w:sz w:val="28"/>
                                <w:szCs w:val="28"/>
                                <w:shd w:val="clear" w:color="auto" w:fill="FFFFFF"/>
                              </w:rPr>
                              <w:t xml:space="preserve">would like to welcome Kathleen O’Donnell, Ph.D., who will be working as a psychologist </w:t>
                            </w:r>
                            <w:r>
                              <w:rPr>
                                <w:rFonts w:ascii="Cambria" w:eastAsia="Times New Roman" w:hAnsi="Cambria" w:cs="Arial"/>
                                <w:color w:val="222222"/>
                                <w:sz w:val="28"/>
                                <w:szCs w:val="28"/>
                                <w:shd w:val="clear" w:color="auto" w:fill="FFFFFF"/>
                              </w:rPr>
                              <w:t>starting in November</w:t>
                            </w:r>
                            <w:r w:rsidRPr="00502880">
                              <w:rPr>
                                <w:rFonts w:ascii="Cambria" w:eastAsia="Times New Roman" w:hAnsi="Cambria" w:cs="Arial"/>
                                <w:color w:val="222222"/>
                                <w:sz w:val="28"/>
                                <w:szCs w:val="28"/>
                                <w:shd w:val="clear" w:color="auto" w:fill="FFFFFF"/>
                              </w:rPr>
                              <w:t>!</w:t>
                            </w:r>
                          </w:p>
                          <w:p w14:paraId="192F1335" w14:textId="77777777" w:rsidR="0082481A" w:rsidRPr="00502880" w:rsidRDefault="0082481A">
                            <w:pPr>
                              <w:rPr>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046" type="#_x0000_t202" style="position:absolute;margin-left:845.6pt;margin-top:257.7pt;width:174.4pt;height:170.7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" filled="f" stroked="f">
                <v:textbox inset=",7.2pt,,7.2pt">
                  <w:txbxContent>
                    <w:p w14:paraId="286748C3" w14:textId="77777777" w:rsidR="0082481A" w:rsidRPr="00502880" w:rsidRDefault="0082481A" w:rsidP="00502880">
                      <w:pPr>
                        <w:pStyle w:val="head"/>
                        <w:jc w:val="center"/>
                        <w:rPr>
                          <w:sz w:val="32"/>
                          <w:szCs w:val="32"/>
                        </w:rPr>
                      </w:pPr>
                      <w:r>
                        <w:rPr>
                          <w:sz w:val="32"/>
                          <w:szCs w:val="32"/>
                        </w:rPr>
                        <w:t>Hines</w:t>
                      </w:r>
                      <w:r w:rsidRPr="00502880">
                        <w:rPr>
                          <w:sz w:val="32"/>
                          <w:szCs w:val="32"/>
                        </w:rPr>
                        <w:t xml:space="preserve"> Additions</w:t>
                      </w:r>
                    </w:p>
                    <w:p w14:paraId="1D5F2E8B" w14:textId="77777777" w:rsidR="0082481A" w:rsidRDefault="0082481A"/>
                    <w:p w14:paraId="67894BD5" w14:textId="77777777" w:rsidR="0082481A" w:rsidRPr="00502880" w:rsidRDefault="0082481A" w:rsidP="00502880">
                      <w:pPr>
                        <w:rPr>
                          <w:rFonts w:ascii="Cambria" w:eastAsia="Times New Roman" w:hAnsi="Cambria" w:cs="Arial"/>
                          <w:color w:val="222222"/>
                          <w:sz w:val="28"/>
                          <w:szCs w:val="28"/>
                          <w:shd w:val="clear" w:color="auto" w:fill="FFFFFF"/>
                        </w:rPr>
                      </w:pPr>
                      <w:r w:rsidRPr="00502880">
                        <w:rPr>
                          <w:rFonts w:ascii="Cambria" w:eastAsia="Times New Roman" w:hAnsi="Cambria" w:cs="Arial"/>
                          <w:color w:val="222222"/>
                          <w:sz w:val="28"/>
                          <w:szCs w:val="28"/>
                          <w:shd w:val="clear" w:color="auto" w:fill="FFFFFF"/>
                        </w:rPr>
                        <w:t xml:space="preserve">On the Hines side, </w:t>
                      </w:r>
                      <w:r>
                        <w:rPr>
                          <w:rFonts w:ascii="Cambria" w:eastAsia="Times New Roman" w:hAnsi="Cambria" w:cs="Arial"/>
                          <w:color w:val="222222"/>
                          <w:sz w:val="28"/>
                          <w:szCs w:val="28"/>
                          <w:shd w:val="clear" w:color="auto" w:fill="FFFFFF"/>
                        </w:rPr>
                        <w:t xml:space="preserve">we </w:t>
                      </w:r>
                      <w:r w:rsidRPr="00502880">
                        <w:rPr>
                          <w:rFonts w:ascii="Cambria" w:eastAsia="Times New Roman" w:hAnsi="Cambria" w:cs="Arial"/>
                          <w:color w:val="222222"/>
                          <w:sz w:val="28"/>
                          <w:szCs w:val="28"/>
                          <w:shd w:val="clear" w:color="auto" w:fill="FFFFFF"/>
                        </w:rPr>
                        <w:t xml:space="preserve">would like to welcome Kathleen O’Donnell, Ph.D., who will be working as a psychologist </w:t>
                      </w:r>
                      <w:r>
                        <w:rPr>
                          <w:rFonts w:ascii="Cambria" w:eastAsia="Times New Roman" w:hAnsi="Cambria" w:cs="Arial"/>
                          <w:color w:val="222222"/>
                          <w:sz w:val="28"/>
                          <w:szCs w:val="28"/>
                          <w:shd w:val="clear" w:color="auto" w:fill="FFFFFF"/>
                        </w:rPr>
                        <w:t>starting in November</w:t>
                      </w:r>
                      <w:r w:rsidRPr="00502880">
                        <w:rPr>
                          <w:rFonts w:ascii="Cambria" w:eastAsia="Times New Roman" w:hAnsi="Cambria" w:cs="Arial"/>
                          <w:color w:val="222222"/>
                          <w:sz w:val="28"/>
                          <w:szCs w:val="28"/>
                          <w:shd w:val="clear" w:color="auto" w:fill="FFFFFF"/>
                        </w:rPr>
                        <w:t>!</w:t>
                      </w:r>
                    </w:p>
                    <w:p w14:paraId="192F1335" w14:textId="77777777" w:rsidR="0082481A" w:rsidRPr="00502880" w:rsidRDefault="0082481A">
                      <w:pPr>
                        <w:rPr>
                          <w:sz w:val="28"/>
                          <w:szCs w:val="28"/>
                        </w:rPr>
                      </w:pPr>
                    </w:p>
                  </w:txbxContent>
                </v:textbox>
                <w10:wrap type="through" anchorx="page" anchory="page"/>
              </v:shape>
            </w:pict>
          </mc:Fallback>
        </mc:AlternateContent>
      </w:r>
      <w:r w:rsidR="0082481A">
        <w:rPr>
          <w:noProof/>
          <w:lang w:eastAsia="en-US"/>
        </w:rPr>
        <w:drawing>
          <wp:anchor distT="0" distB="0" distL="114300" distR="114300" simplePos="0" relativeHeight="251731968" behindDoc="0" locked="0" layoutInCell="1" allowOverlap="1" wp14:anchorId="40EC964E" wp14:editId="2632D4C5">
            <wp:simplePos x="0" y="0"/>
            <wp:positionH relativeFrom="page">
              <wp:posOffset>10375899</wp:posOffset>
            </wp:positionH>
            <wp:positionV relativeFrom="page">
              <wp:posOffset>1544320</wp:posOffset>
            </wp:positionV>
            <wp:extent cx="4546817" cy="1564640"/>
            <wp:effectExtent l="0" t="0" r="0" b="10160"/>
            <wp:wrapThrough wrapText="bothSides">
              <wp:wrapPolygon edited="0">
                <wp:start x="0" y="0"/>
                <wp:lineTo x="0" y="21390"/>
                <wp:lineTo x="21479" y="21390"/>
                <wp:lineTo x="21479" y="0"/>
                <wp:lineTo x="0" y="0"/>
              </wp:wrapPolygon>
            </wp:wrapThrough>
            <wp:docPr id="10" name="Picture 10" descr="Macintosh HD:Users:Nitin:Desktop:head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itin:Desktop:header-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6817"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880">
        <w:rPr>
          <w:noProof/>
          <w:lang w:eastAsia="en-US"/>
        </w:rPr>
        <w:drawing>
          <wp:anchor distT="0" distB="0" distL="114300" distR="114300" simplePos="0" relativeHeight="251729920" behindDoc="0" locked="0" layoutInCell="1" allowOverlap="1" wp14:anchorId="24E9C2CD" wp14:editId="0719626F">
            <wp:simplePos x="0" y="0"/>
            <wp:positionH relativeFrom="page">
              <wp:posOffset>8465820</wp:posOffset>
            </wp:positionH>
            <wp:positionV relativeFrom="page">
              <wp:posOffset>1586865</wp:posOffset>
            </wp:positionV>
            <wp:extent cx="1599565" cy="1599565"/>
            <wp:effectExtent l="0" t="0" r="635" b="635"/>
            <wp:wrapThrough wrapText="bothSides">
              <wp:wrapPolygon edited="0">
                <wp:start x="0" y="0"/>
                <wp:lineTo x="0" y="21266"/>
                <wp:lineTo x="21266" y="21266"/>
                <wp:lineTo x="21266" y="0"/>
                <wp:lineTo x="0" y="0"/>
              </wp:wrapPolygon>
            </wp:wrapThrough>
            <wp:docPr id="6" name="Picture 6" descr="Macintosh HD:Users:Nitin:Desktop:403x403-facebook-sh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tin:Desktop:403x403-facebook-shar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956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785">
        <w:rPr>
          <w:noProof/>
          <w:lang w:eastAsia="en-US"/>
        </w:rPr>
        <mc:AlternateContent>
          <mc:Choice Requires="wps">
            <w:drawing>
              <wp:anchor distT="0" distB="0" distL="114300" distR="114300" simplePos="0" relativeHeight="251682816" behindDoc="0" locked="0" layoutInCell="1" allowOverlap="1" wp14:anchorId="46572C18" wp14:editId="73E20022">
                <wp:simplePos x="0" y="0"/>
                <wp:positionH relativeFrom="page">
                  <wp:posOffset>782320</wp:posOffset>
                </wp:positionH>
                <wp:positionV relativeFrom="page">
                  <wp:posOffset>1193800</wp:posOffset>
                </wp:positionV>
                <wp:extent cx="7315200" cy="8458200"/>
                <wp:effectExtent l="0" t="0" r="0" b="0"/>
                <wp:wrapThrough wrapText="bothSides">
                  <wp:wrapPolygon edited="0">
                    <wp:start x="0" y="0"/>
                    <wp:lineTo x="0" y="21535"/>
                    <wp:lineTo x="21525" y="21535"/>
                    <wp:lineTo x="21525" y="0"/>
                    <wp:lineTo x="0" y="0"/>
                  </wp:wrapPolygon>
                </wp:wrapThrough>
                <wp:docPr id="24"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845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13">
                        <w:txbxContent>
                          <w:p w14:paraId="36A6EEFA" w14:textId="77777777" w:rsidR="0082481A" w:rsidRPr="00132913" w:rsidRDefault="0082481A" w:rsidP="003401B8">
                            <w:pPr>
                              <w:widowControl w:val="0"/>
                              <w:autoSpaceDE w:val="0"/>
                              <w:autoSpaceDN w:val="0"/>
                              <w:adjustRightInd w:val="0"/>
                              <w:spacing w:after="240"/>
                              <w:jc w:val="center"/>
                              <w:rPr>
                                <w:b/>
                                <w:noProof/>
                                <w:color w:val="C00000"/>
                                <w:sz w:val="32"/>
                              </w:rPr>
                            </w:pPr>
                            <w:r w:rsidRPr="00132913">
                              <w:rPr>
                                <w:b/>
                                <w:noProof/>
                                <w:color w:val="C00000"/>
                                <w:sz w:val="32"/>
                              </w:rPr>
                              <w:t>“The Chair’s Spin” or “The Spinning Chair”?</w:t>
                            </w:r>
                          </w:p>
                          <w:p w14:paraId="3D2AB93F" w14:textId="77777777" w:rsidR="0082481A" w:rsidRDefault="0082481A" w:rsidP="003401B8">
                            <w:pPr>
                              <w:widowControl w:val="0"/>
                              <w:autoSpaceDE w:val="0"/>
                              <w:autoSpaceDN w:val="0"/>
                              <w:adjustRightInd w:val="0"/>
                              <w:spacing w:after="240"/>
                              <w:jc w:val="center"/>
                              <w:rPr>
                                <w:noProof/>
                              </w:rPr>
                            </w:pPr>
                            <w:r>
                              <w:rPr>
                                <w:noProof/>
                                <w:lang w:eastAsia="en-US"/>
                              </w:rPr>
                              <w:drawing>
                                <wp:inline distT="0" distB="0" distL="0" distR="0" wp14:anchorId="0A17EE9B" wp14:editId="532961E9">
                                  <wp:extent cx="1361440" cy="168656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r="5006"/>
                                          <a:stretch>
                                            <a:fillRect/>
                                          </a:stretch>
                                        </pic:blipFill>
                                        <pic:spPr bwMode="auto">
                                          <a:xfrm>
                                            <a:off x="0" y="0"/>
                                            <a:ext cx="1361440" cy="1686560"/>
                                          </a:xfrm>
                                          <a:prstGeom prst="rect">
                                            <a:avLst/>
                                          </a:prstGeom>
                                          <a:noFill/>
                                          <a:ln>
                                            <a:noFill/>
                                          </a:ln>
                                        </pic:spPr>
                                      </pic:pic>
                                    </a:graphicData>
                                  </a:graphic>
                                </wp:inline>
                              </w:drawing>
                            </w:r>
                          </w:p>
                          <w:p w14:paraId="2B118A38" w14:textId="77777777" w:rsidR="0082481A" w:rsidRDefault="0082481A" w:rsidP="00BE2F62">
                            <w:pPr>
                              <w:widowControl w:val="0"/>
                              <w:autoSpaceDE w:val="0"/>
                              <w:autoSpaceDN w:val="0"/>
                              <w:adjustRightInd w:val="0"/>
                              <w:spacing w:after="240"/>
                              <w:jc w:val="center"/>
                              <w:rPr>
                                <w:rFonts w:ascii="Cambria" w:hAnsi="Cambria" w:cs="Arial Rounded MT Bold"/>
                                <w:color w:val="000000"/>
                                <w:sz w:val="22"/>
                                <w:szCs w:val="22"/>
                              </w:rPr>
                            </w:pPr>
                            <w:r>
                              <w:rPr>
                                <w:rFonts w:ascii="Cambria" w:hAnsi="Cambria" w:cs="Arial Rounded MT Bold"/>
                                <w:color w:val="000000"/>
                                <w:sz w:val="22"/>
                                <w:szCs w:val="22"/>
                              </w:rPr>
                              <w:t>Welcome and thank you for your interest in our Resident Newsletter:</w:t>
                            </w:r>
                          </w:p>
                          <w:p w14:paraId="5AF04223" w14:textId="77777777" w:rsidR="0082481A" w:rsidRPr="0065444E" w:rsidRDefault="0082481A" w:rsidP="00BE2F62">
                            <w:pPr>
                              <w:widowControl w:val="0"/>
                              <w:autoSpaceDE w:val="0"/>
                              <w:autoSpaceDN w:val="0"/>
                              <w:adjustRightInd w:val="0"/>
                              <w:spacing w:after="240"/>
                              <w:jc w:val="center"/>
                              <w:rPr>
                                <w:rFonts w:ascii="Cambria" w:hAnsi="Cambria" w:cs="Arial Rounded MT Bold"/>
                                <w:color w:val="000000"/>
                                <w:sz w:val="22"/>
                                <w:szCs w:val="22"/>
                              </w:rPr>
                            </w:pPr>
                            <w:r>
                              <w:rPr>
                                <w:rFonts w:ascii="Cambria" w:hAnsi="Cambria" w:cs="Arial Rounded MT Bold"/>
                                <w:color w:val="000000"/>
                                <w:sz w:val="22"/>
                                <w:szCs w:val="22"/>
                              </w:rPr>
                              <w:t>In this issue I would like to update you on the following:</w:t>
                            </w:r>
                          </w:p>
                          <w:p w14:paraId="4E26109B" w14:textId="77777777" w:rsidR="0082481A" w:rsidRPr="0065444E" w:rsidRDefault="0082481A" w:rsidP="003401B8">
                            <w:pPr>
                              <w:widowControl w:val="0"/>
                              <w:autoSpaceDE w:val="0"/>
                              <w:autoSpaceDN w:val="0"/>
                              <w:adjustRightInd w:val="0"/>
                              <w:spacing w:after="360"/>
                              <w:rPr>
                                <w:rFonts w:ascii="Cambria" w:hAnsi="Cambria" w:cs="Arial"/>
                                <w:color w:val="000000"/>
                                <w:sz w:val="22"/>
                                <w:szCs w:val="22"/>
                              </w:rPr>
                            </w:pPr>
                            <w:r w:rsidRPr="0065444E">
                              <w:rPr>
                                <w:rFonts w:ascii="Cambria" w:hAnsi="Cambria" w:cs="Arial"/>
                                <w:color w:val="000000"/>
                                <w:sz w:val="22"/>
                                <w:szCs w:val="22"/>
                              </w:rPr>
                              <w:t xml:space="preserve">1. </w:t>
                            </w:r>
                            <w:r>
                              <w:rPr>
                                <w:rFonts w:ascii="Cambria" w:hAnsi="Cambria" w:cs="Arial"/>
                                <w:color w:val="000000"/>
                                <w:sz w:val="22"/>
                                <w:szCs w:val="22"/>
                              </w:rPr>
                              <w:t>I want to congratulate all of our residents and our Residency Program Director for the following reason. Our Residency Training Program has maintained membership in the 100% Club of the APA. This club was established to encourage residents throughout the United States and Canada to join APA and to do so with other trainees in their programs.</w:t>
                            </w:r>
                          </w:p>
                          <w:p w14:paraId="2557E69F" w14:textId="77777777" w:rsidR="0082481A" w:rsidRPr="0065444E" w:rsidRDefault="0082481A" w:rsidP="003401B8">
                            <w:pPr>
                              <w:widowControl w:val="0"/>
                              <w:autoSpaceDE w:val="0"/>
                              <w:autoSpaceDN w:val="0"/>
                              <w:adjustRightInd w:val="0"/>
                              <w:spacing w:after="360"/>
                              <w:rPr>
                                <w:rFonts w:ascii="Cambria" w:hAnsi="Cambria" w:cs="Arial"/>
                                <w:color w:val="000000"/>
                                <w:sz w:val="22"/>
                                <w:szCs w:val="22"/>
                              </w:rPr>
                            </w:pPr>
                            <w:r w:rsidRPr="0065444E">
                              <w:rPr>
                                <w:rFonts w:ascii="Cambria" w:hAnsi="Cambria"/>
                                <w:color w:val="000000"/>
                                <w:sz w:val="22"/>
                                <w:szCs w:val="22"/>
                              </w:rPr>
                              <w:t>2.</w:t>
                            </w:r>
                            <w:r>
                              <w:rPr>
                                <w:rFonts w:ascii="Cambria" w:hAnsi="Cambria"/>
                                <w:color w:val="000000"/>
                                <w:sz w:val="22"/>
                                <w:szCs w:val="22"/>
                              </w:rPr>
                              <w:t xml:space="preserve"> Psychiatry, as a field, is facing a shortage of specialists, with the increasing “Mental Health Gap” between the burden of mental health and substance misuse. While the recruitment to psychiatry is insufficient to meet projected mental health service needs world-wide, our residency program</w:t>
                            </w:r>
                            <w:r w:rsidRPr="0065444E">
                              <w:rPr>
                                <w:rFonts w:ascii="Cambria" w:hAnsi="Cambria" w:cs="Arial Rounded MT Bold"/>
                                <w:color w:val="000000"/>
                                <w:sz w:val="22"/>
                                <w:szCs w:val="22"/>
                              </w:rPr>
                              <w:t xml:space="preserve"> </w:t>
                            </w:r>
                            <w:r>
                              <w:rPr>
                                <w:rFonts w:ascii="Cambria" w:hAnsi="Cambria" w:cs="Arial Rounded MT Bold"/>
                                <w:color w:val="000000"/>
                                <w:sz w:val="22"/>
                                <w:szCs w:val="22"/>
                              </w:rPr>
                              <w:t>has now grown to accommodate six new residents every year and our educational program now includes courses and rotations for our medical students, fellowships in Addiction Medicine, Geriatric Psychiatry and specialty tracks available in primary psychiatry, women’s mental health, and internship and fellowship programs in Psychology. We can now proudly say that Loyola is among the largest and most highly-qualified facilities in Chicago, in combination with Hines VA and Madden Mental Health, adding substance and recognition to our residency training program.</w:t>
                            </w:r>
                          </w:p>
                          <w:p w14:paraId="38373336" w14:textId="77777777" w:rsidR="0082481A" w:rsidRPr="0065444E" w:rsidRDefault="0082481A" w:rsidP="0065444E">
                            <w:pPr>
                              <w:widowControl w:val="0"/>
                              <w:autoSpaceDE w:val="0"/>
                              <w:autoSpaceDN w:val="0"/>
                              <w:adjustRightInd w:val="0"/>
                              <w:spacing w:after="360"/>
                              <w:rPr>
                                <w:rFonts w:ascii="Cambria" w:hAnsi="Cambria" w:cs="Arial"/>
                                <w:color w:val="000000"/>
                                <w:sz w:val="22"/>
                                <w:szCs w:val="22"/>
                              </w:rPr>
                            </w:pPr>
                            <w:r w:rsidRPr="0065444E">
                              <w:rPr>
                                <w:rFonts w:ascii="Cambria" w:eastAsia="Times New Roman" w:hAnsi="Cambria"/>
                                <w:color w:val="000000"/>
                                <w:sz w:val="22"/>
                                <w:szCs w:val="22"/>
                              </w:rPr>
                              <w:t xml:space="preserve">3. </w:t>
                            </w:r>
                            <w:r>
                              <w:rPr>
                                <w:rFonts w:ascii="Cambria" w:eastAsia="Times New Roman" w:hAnsi="Cambria"/>
                                <w:color w:val="000000"/>
                                <w:sz w:val="22"/>
                                <w:szCs w:val="22"/>
                              </w:rPr>
                              <w:t>“Milestones” is in full effect with a well-established set of specific knowledge domains, skills, and behaviors that describe that specialty’s expected development trajectory. This will surely help our program train residents more efficiently and brings much improved clarity to our residents regarding what is expected of them towards becoming more competent in their chosen field.</w:t>
                            </w:r>
                          </w:p>
                          <w:p w14:paraId="38B4631A" w14:textId="77777777" w:rsidR="0082481A" w:rsidRPr="0065444E" w:rsidRDefault="0082481A" w:rsidP="0065444E">
                            <w:pPr>
                              <w:widowControl w:val="0"/>
                              <w:autoSpaceDE w:val="0"/>
                              <w:autoSpaceDN w:val="0"/>
                              <w:adjustRightInd w:val="0"/>
                              <w:spacing w:after="360"/>
                              <w:rPr>
                                <w:rFonts w:ascii="Cambria" w:hAnsi="Cambria" w:cs="Arial"/>
                                <w:color w:val="000000"/>
                                <w:sz w:val="22"/>
                                <w:szCs w:val="22"/>
                              </w:rPr>
                            </w:pPr>
                            <w:r w:rsidRPr="0065444E">
                              <w:rPr>
                                <w:rFonts w:ascii="Cambria" w:eastAsia="Times New Roman" w:hAnsi="Cambria"/>
                                <w:color w:val="000000"/>
                                <w:sz w:val="22"/>
                                <w:szCs w:val="22"/>
                              </w:rPr>
                              <w:t xml:space="preserve">4. </w:t>
                            </w:r>
                            <w:r>
                              <w:rPr>
                                <w:rFonts w:ascii="Cambria" w:eastAsia="Times New Roman" w:hAnsi="Cambria"/>
                                <w:color w:val="000000"/>
                                <w:sz w:val="22"/>
                                <w:szCs w:val="22"/>
                              </w:rPr>
                              <w:t>Starting in 2015, we are planning to support our residents in attending at least one national psychiatric conference during their residency training. Research is an integral part of the training and the department is committed to developing research initiatives.</w:t>
                            </w:r>
                          </w:p>
                          <w:p w14:paraId="7B4AB708" w14:textId="77777777" w:rsidR="0082481A" w:rsidRPr="0065444E" w:rsidRDefault="0082481A" w:rsidP="00983860">
                            <w:pPr>
                              <w:spacing w:before="100" w:beforeAutospacing="1" w:after="100" w:afterAutospacing="1"/>
                              <w:jc w:val="center"/>
                              <w:rPr>
                                <w:rFonts w:ascii="Cambria" w:eastAsia="Times New Roman" w:hAnsi="Cambria"/>
                                <w:color w:val="000000"/>
                                <w:sz w:val="22"/>
                                <w:szCs w:val="22"/>
                              </w:rPr>
                            </w:pPr>
                            <w:r>
                              <w:rPr>
                                <w:rFonts w:ascii="Cambria" w:eastAsia="Times New Roman" w:hAnsi="Cambria"/>
                                <w:color w:val="000000"/>
                                <w:sz w:val="22"/>
                                <w:szCs w:val="22"/>
                              </w:rPr>
                              <w:t>With my best w</w:t>
                            </w:r>
                            <w:r w:rsidRPr="0065444E">
                              <w:rPr>
                                <w:rFonts w:ascii="Cambria" w:eastAsia="Times New Roman" w:hAnsi="Cambria"/>
                                <w:color w:val="000000"/>
                                <w:sz w:val="22"/>
                                <w:szCs w:val="22"/>
                              </w:rPr>
                              <w:t>ishes for the upcoming year!</w:t>
                            </w:r>
                          </w:p>
                          <w:p w14:paraId="7C5C9EE5" w14:textId="77777777" w:rsidR="0082481A" w:rsidRPr="0065444E" w:rsidRDefault="0082481A" w:rsidP="00983860">
                            <w:pPr>
                              <w:spacing w:before="100" w:beforeAutospacing="1" w:after="100" w:afterAutospacing="1"/>
                              <w:jc w:val="center"/>
                              <w:rPr>
                                <w:rFonts w:ascii="Cambria" w:hAnsi="Cambria"/>
                                <w:color w:val="000000"/>
                                <w:sz w:val="22"/>
                                <w:szCs w:val="22"/>
                              </w:rPr>
                            </w:pPr>
                            <w:proofErr w:type="spellStart"/>
                            <w:r w:rsidRPr="0065444E">
                              <w:rPr>
                                <w:rFonts w:ascii="Cambria" w:eastAsia="Times New Roman" w:hAnsi="Cambria"/>
                                <w:color w:val="000000"/>
                                <w:sz w:val="22"/>
                                <w:szCs w:val="22"/>
                              </w:rPr>
                              <w:t>Murali</w:t>
                            </w:r>
                            <w:proofErr w:type="spellEnd"/>
                            <w:r w:rsidRPr="0065444E">
                              <w:rPr>
                                <w:rFonts w:ascii="Cambria" w:eastAsia="Times New Roman" w:hAnsi="Cambria"/>
                                <w:color w:val="000000"/>
                                <w:sz w:val="22"/>
                                <w:szCs w:val="22"/>
                              </w:rPr>
                              <w:t xml:space="preserve"> Rao, MD., </w:t>
                            </w:r>
                            <w:proofErr w:type="gramStart"/>
                            <w:r w:rsidRPr="0065444E">
                              <w:rPr>
                                <w:rFonts w:ascii="Cambria" w:eastAsia="Times New Roman" w:hAnsi="Cambria"/>
                                <w:color w:val="000000"/>
                                <w:sz w:val="22"/>
                                <w:szCs w:val="22"/>
                              </w:rPr>
                              <w:t>FAPM.,</w:t>
                            </w:r>
                            <w:proofErr w:type="gramEnd"/>
                            <w:r w:rsidRPr="0065444E">
                              <w:rPr>
                                <w:rFonts w:ascii="Cambria" w:eastAsia="Times New Roman" w:hAnsi="Cambria"/>
                                <w:color w:val="000000"/>
                                <w:sz w:val="22"/>
                                <w:szCs w:val="22"/>
                              </w:rPr>
                              <w:t xml:space="preserve"> DFAPA.</w:t>
                            </w:r>
                          </w:p>
                          <w:p w14:paraId="0848B41A" w14:textId="77777777" w:rsidR="0082481A" w:rsidRDefault="0082481A" w:rsidP="00D107AC">
                            <w:pPr>
                              <w:pStyle w:val="body"/>
                            </w:pPr>
                          </w:p>
                        </w:txbxContent>
                      </wps:txbx>
                      <wps:bodyPr rot="0" vert="horz" wrap="square" lIns="0" tIns="0" rIns="0" bIns="0" anchor="t" anchorCtr="0" upright="1">
                        <a:noAutofit/>
                      </wps:bodyPr>
                    </wps:wsp>
                  </a:graphicData>
                </a:graphic>
              </wp:anchor>
            </w:drawing>
          </mc:Choice>
          <mc:Fallback>
            <w:pict>
              <v:shape id="Text Box 894" o:spid="_x0000_s1047" type="#_x0000_t202" style="position:absolute;margin-left:61.6pt;margin-top:94pt;width:8in;height:666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" filled="f" stroked="f">
                <v:textbox style="mso-next-textbox:#Text Box 766" inset="0,0,0,0">
                  <w:txbxContent>
                    <w:p w14:paraId="36A6EEFA" w14:textId="77777777" w:rsidR="0082481A" w:rsidRPr="00132913" w:rsidRDefault="0082481A" w:rsidP="003401B8">
                      <w:pPr>
                        <w:widowControl w:val="0"/>
                        <w:autoSpaceDE w:val="0"/>
                        <w:autoSpaceDN w:val="0"/>
                        <w:adjustRightInd w:val="0"/>
                        <w:spacing w:after="240"/>
                        <w:jc w:val="center"/>
                        <w:rPr>
                          <w:b/>
                          <w:noProof/>
                          <w:color w:val="C00000"/>
                          <w:sz w:val="32"/>
                        </w:rPr>
                      </w:pPr>
                      <w:r w:rsidRPr="00132913">
                        <w:rPr>
                          <w:b/>
                          <w:noProof/>
                          <w:color w:val="C00000"/>
                          <w:sz w:val="32"/>
                        </w:rPr>
                        <w:t>“The Chair’s Spin” or “The Spinning Chair”?</w:t>
                      </w:r>
                    </w:p>
                    <w:p w14:paraId="3D2AB93F" w14:textId="77777777" w:rsidR="0082481A" w:rsidRDefault="0082481A" w:rsidP="003401B8">
                      <w:pPr>
                        <w:widowControl w:val="0"/>
                        <w:autoSpaceDE w:val="0"/>
                        <w:autoSpaceDN w:val="0"/>
                        <w:adjustRightInd w:val="0"/>
                        <w:spacing w:after="240"/>
                        <w:jc w:val="center"/>
                        <w:rPr>
                          <w:noProof/>
                        </w:rPr>
                      </w:pPr>
                      <w:r>
                        <w:rPr>
                          <w:noProof/>
                          <w:lang w:eastAsia="en-US"/>
                        </w:rPr>
                        <w:drawing>
                          <wp:inline distT="0" distB="0" distL="0" distR="0" wp14:anchorId="0A17EE9B" wp14:editId="532961E9">
                            <wp:extent cx="1361440" cy="168656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r="5006"/>
                                    <a:stretch>
                                      <a:fillRect/>
                                    </a:stretch>
                                  </pic:blipFill>
                                  <pic:spPr bwMode="auto">
                                    <a:xfrm>
                                      <a:off x="0" y="0"/>
                                      <a:ext cx="1361440" cy="1686560"/>
                                    </a:xfrm>
                                    <a:prstGeom prst="rect">
                                      <a:avLst/>
                                    </a:prstGeom>
                                    <a:noFill/>
                                    <a:ln>
                                      <a:noFill/>
                                    </a:ln>
                                  </pic:spPr>
                                </pic:pic>
                              </a:graphicData>
                            </a:graphic>
                          </wp:inline>
                        </w:drawing>
                      </w:r>
                    </w:p>
                    <w:p w14:paraId="2B118A38" w14:textId="77777777" w:rsidR="0082481A" w:rsidRDefault="0082481A" w:rsidP="00BE2F62">
                      <w:pPr>
                        <w:widowControl w:val="0"/>
                        <w:autoSpaceDE w:val="0"/>
                        <w:autoSpaceDN w:val="0"/>
                        <w:adjustRightInd w:val="0"/>
                        <w:spacing w:after="240"/>
                        <w:jc w:val="center"/>
                        <w:rPr>
                          <w:rFonts w:ascii="Cambria" w:hAnsi="Cambria" w:cs="Arial Rounded MT Bold"/>
                          <w:color w:val="000000"/>
                          <w:sz w:val="22"/>
                          <w:szCs w:val="22"/>
                        </w:rPr>
                      </w:pPr>
                      <w:r>
                        <w:rPr>
                          <w:rFonts w:ascii="Cambria" w:hAnsi="Cambria" w:cs="Arial Rounded MT Bold"/>
                          <w:color w:val="000000"/>
                          <w:sz w:val="22"/>
                          <w:szCs w:val="22"/>
                        </w:rPr>
                        <w:t>Welcome and thank you for your interest in our Resident Newsletter:</w:t>
                      </w:r>
                    </w:p>
                    <w:p w14:paraId="5AF04223" w14:textId="77777777" w:rsidR="0082481A" w:rsidRPr="0065444E" w:rsidRDefault="0082481A" w:rsidP="00BE2F62">
                      <w:pPr>
                        <w:widowControl w:val="0"/>
                        <w:autoSpaceDE w:val="0"/>
                        <w:autoSpaceDN w:val="0"/>
                        <w:adjustRightInd w:val="0"/>
                        <w:spacing w:after="240"/>
                        <w:jc w:val="center"/>
                        <w:rPr>
                          <w:rFonts w:ascii="Cambria" w:hAnsi="Cambria" w:cs="Arial Rounded MT Bold"/>
                          <w:color w:val="000000"/>
                          <w:sz w:val="22"/>
                          <w:szCs w:val="22"/>
                        </w:rPr>
                      </w:pPr>
                      <w:r>
                        <w:rPr>
                          <w:rFonts w:ascii="Cambria" w:hAnsi="Cambria" w:cs="Arial Rounded MT Bold"/>
                          <w:color w:val="000000"/>
                          <w:sz w:val="22"/>
                          <w:szCs w:val="22"/>
                        </w:rPr>
                        <w:t>In this issue I would like to update you on the following:</w:t>
                      </w:r>
                    </w:p>
                    <w:p w14:paraId="4E26109B" w14:textId="77777777" w:rsidR="0082481A" w:rsidRPr="0065444E" w:rsidRDefault="0082481A" w:rsidP="003401B8">
                      <w:pPr>
                        <w:widowControl w:val="0"/>
                        <w:autoSpaceDE w:val="0"/>
                        <w:autoSpaceDN w:val="0"/>
                        <w:adjustRightInd w:val="0"/>
                        <w:spacing w:after="360"/>
                        <w:rPr>
                          <w:rFonts w:ascii="Cambria" w:hAnsi="Cambria" w:cs="Arial"/>
                          <w:color w:val="000000"/>
                          <w:sz w:val="22"/>
                          <w:szCs w:val="22"/>
                        </w:rPr>
                      </w:pPr>
                      <w:r w:rsidRPr="0065444E">
                        <w:rPr>
                          <w:rFonts w:ascii="Cambria" w:hAnsi="Cambria" w:cs="Arial"/>
                          <w:color w:val="000000"/>
                          <w:sz w:val="22"/>
                          <w:szCs w:val="22"/>
                        </w:rPr>
                        <w:t xml:space="preserve">1. </w:t>
                      </w:r>
                      <w:r>
                        <w:rPr>
                          <w:rFonts w:ascii="Cambria" w:hAnsi="Cambria" w:cs="Arial"/>
                          <w:color w:val="000000"/>
                          <w:sz w:val="22"/>
                          <w:szCs w:val="22"/>
                        </w:rPr>
                        <w:t>I want to congratulate all of our residents and our Residency Program Director for the following reason. Our Residency Training Program has maintained membership in the 100% Club of the APA. This club was established to encourage residents throughout the United States and Canada to join APA and to do so with other trainees in their programs.</w:t>
                      </w:r>
                    </w:p>
                    <w:p w14:paraId="2557E69F" w14:textId="77777777" w:rsidR="0082481A" w:rsidRPr="0065444E" w:rsidRDefault="0082481A" w:rsidP="003401B8">
                      <w:pPr>
                        <w:widowControl w:val="0"/>
                        <w:autoSpaceDE w:val="0"/>
                        <w:autoSpaceDN w:val="0"/>
                        <w:adjustRightInd w:val="0"/>
                        <w:spacing w:after="360"/>
                        <w:rPr>
                          <w:rFonts w:ascii="Cambria" w:hAnsi="Cambria" w:cs="Arial"/>
                          <w:color w:val="000000"/>
                          <w:sz w:val="22"/>
                          <w:szCs w:val="22"/>
                        </w:rPr>
                      </w:pPr>
                      <w:r w:rsidRPr="0065444E">
                        <w:rPr>
                          <w:rFonts w:ascii="Cambria" w:hAnsi="Cambria"/>
                          <w:color w:val="000000"/>
                          <w:sz w:val="22"/>
                          <w:szCs w:val="22"/>
                        </w:rPr>
                        <w:t>2.</w:t>
                      </w:r>
                      <w:r>
                        <w:rPr>
                          <w:rFonts w:ascii="Cambria" w:hAnsi="Cambria"/>
                          <w:color w:val="000000"/>
                          <w:sz w:val="22"/>
                          <w:szCs w:val="22"/>
                        </w:rPr>
                        <w:t xml:space="preserve"> Psychiatry, as a field, is facing a shortage of specialists, with the increasing “Mental Health Gap” between the burden of mental health and substance misuse. While the recruitment to psychiatry is insufficient to meet projected mental health service needs world-wide, our residency program</w:t>
                      </w:r>
                      <w:r w:rsidRPr="0065444E">
                        <w:rPr>
                          <w:rFonts w:ascii="Cambria" w:hAnsi="Cambria" w:cs="Arial Rounded MT Bold"/>
                          <w:color w:val="000000"/>
                          <w:sz w:val="22"/>
                          <w:szCs w:val="22"/>
                        </w:rPr>
                        <w:t xml:space="preserve"> </w:t>
                      </w:r>
                      <w:r>
                        <w:rPr>
                          <w:rFonts w:ascii="Cambria" w:hAnsi="Cambria" w:cs="Arial Rounded MT Bold"/>
                          <w:color w:val="000000"/>
                          <w:sz w:val="22"/>
                          <w:szCs w:val="22"/>
                        </w:rPr>
                        <w:t>has now grown to accommodate six new residents every year and our educational program now includes courses and rotations for our medical students, fellowships in Addiction Medicine, Geriatric Psychiatry and specialty tracks available in primary psychiatry, women’s mental health, and internship and fellowship programs in Psychology. We can now proudly say that Loyola is among the largest and most highly-qualified facilities in Chicago, in combination with Hines VA and Madden Mental Health, adding substance and recognition to our residency training program.</w:t>
                      </w:r>
                    </w:p>
                    <w:p w14:paraId="38373336" w14:textId="77777777" w:rsidR="0082481A" w:rsidRPr="0065444E" w:rsidRDefault="0082481A" w:rsidP="0065444E">
                      <w:pPr>
                        <w:widowControl w:val="0"/>
                        <w:autoSpaceDE w:val="0"/>
                        <w:autoSpaceDN w:val="0"/>
                        <w:adjustRightInd w:val="0"/>
                        <w:spacing w:after="360"/>
                        <w:rPr>
                          <w:rFonts w:ascii="Cambria" w:hAnsi="Cambria" w:cs="Arial"/>
                          <w:color w:val="000000"/>
                          <w:sz w:val="22"/>
                          <w:szCs w:val="22"/>
                        </w:rPr>
                      </w:pPr>
                      <w:r w:rsidRPr="0065444E">
                        <w:rPr>
                          <w:rFonts w:ascii="Cambria" w:eastAsia="Times New Roman" w:hAnsi="Cambria"/>
                          <w:color w:val="000000"/>
                          <w:sz w:val="22"/>
                          <w:szCs w:val="22"/>
                        </w:rPr>
                        <w:t xml:space="preserve">3. </w:t>
                      </w:r>
                      <w:r>
                        <w:rPr>
                          <w:rFonts w:ascii="Cambria" w:eastAsia="Times New Roman" w:hAnsi="Cambria"/>
                          <w:color w:val="000000"/>
                          <w:sz w:val="22"/>
                          <w:szCs w:val="22"/>
                        </w:rPr>
                        <w:t>“Milestones” is in full effect with a well-established set of specific knowledge domains, skills, and behaviors that describe that specialty’s expected development trajectory. This will surely help our program train residents more efficiently and brings much improved clarity to our residents regarding what is expected of them towards becoming more competent in their chosen field.</w:t>
                      </w:r>
                    </w:p>
                    <w:p w14:paraId="38B4631A" w14:textId="77777777" w:rsidR="0082481A" w:rsidRPr="0065444E" w:rsidRDefault="0082481A" w:rsidP="0065444E">
                      <w:pPr>
                        <w:widowControl w:val="0"/>
                        <w:autoSpaceDE w:val="0"/>
                        <w:autoSpaceDN w:val="0"/>
                        <w:adjustRightInd w:val="0"/>
                        <w:spacing w:after="360"/>
                        <w:rPr>
                          <w:rFonts w:ascii="Cambria" w:hAnsi="Cambria" w:cs="Arial"/>
                          <w:color w:val="000000"/>
                          <w:sz w:val="22"/>
                          <w:szCs w:val="22"/>
                        </w:rPr>
                      </w:pPr>
                      <w:r w:rsidRPr="0065444E">
                        <w:rPr>
                          <w:rFonts w:ascii="Cambria" w:eastAsia="Times New Roman" w:hAnsi="Cambria"/>
                          <w:color w:val="000000"/>
                          <w:sz w:val="22"/>
                          <w:szCs w:val="22"/>
                        </w:rPr>
                        <w:t xml:space="preserve">4. </w:t>
                      </w:r>
                      <w:r>
                        <w:rPr>
                          <w:rFonts w:ascii="Cambria" w:eastAsia="Times New Roman" w:hAnsi="Cambria"/>
                          <w:color w:val="000000"/>
                          <w:sz w:val="22"/>
                          <w:szCs w:val="22"/>
                        </w:rPr>
                        <w:t>Starting in 2015, we are planning to support our residents in attending at least one national psychiatric conference during their residency training. Research is an integral part of the training and the department is committed to developing research initiatives.</w:t>
                      </w:r>
                    </w:p>
                    <w:p w14:paraId="7B4AB708" w14:textId="77777777" w:rsidR="0082481A" w:rsidRPr="0065444E" w:rsidRDefault="0082481A" w:rsidP="00983860">
                      <w:pPr>
                        <w:spacing w:before="100" w:beforeAutospacing="1" w:after="100" w:afterAutospacing="1"/>
                        <w:jc w:val="center"/>
                        <w:rPr>
                          <w:rFonts w:ascii="Cambria" w:eastAsia="Times New Roman" w:hAnsi="Cambria"/>
                          <w:color w:val="000000"/>
                          <w:sz w:val="22"/>
                          <w:szCs w:val="22"/>
                        </w:rPr>
                      </w:pPr>
                      <w:r>
                        <w:rPr>
                          <w:rFonts w:ascii="Cambria" w:eastAsia="Times New Roman" w:hAnsi="Cambria"/>
                          <w:color w:val="000000"/>
                          <w:sz w:val="22"/>
                          <w:szCs w:val="22"/>
                        </w:rPr>
                        <w:t>With my best w</w:t>
                      </w:r>
                      <w:r w:rsidRPr="0065444E">
                        <w:rPr>
                          <w:rFonts w:ascii="Cambria" w:eastAsia="Times New Roman" w:hAnsi="Cambria"/>
                          <w:color w:val="000000"/>
                          <w:sz w:val="22"/>
                          <w:szCs w:val="22"/>
                        </w:rPr>
                        <w:t>ishes for the upcoming year!</w:t>
                      </w:r>
                    </w:p>
                    <w:p w14:paraId="7C5C9EE5" w14:textId="77777777" w:rsidR="0082481A" w:rsidRPr="0065444E" w:rsidRDefault="0082481A" w:rsidP="00983860">
                      <w:pPr>
                        <w:spacing w:before="100" w:beforeAutospacing="1" w:after="100" w:afterAutospacing="1"/>
                        <w:jc w:val="center"/>
                        <w:rPr>
                          <w:rFonts w:ascii="Cambria" w:hAnsi="Cambria"/>
                          <w:color w:val="000000"/>
                          <w:sz w:val="22"/>
                          <w:szCs w:val="22"/>
                        </w:rPr>
                      </w:pPr>
                      <w:proofErr w:type="spellStart"/>
                      <w:r w:rsidRPr="0065444E">
                        <w:rPr>
                          <w:rFonts w:ascii="Cambria" w:eastAsia="Times New Roman" w:hAnsi="Cambria"/>
                          <w:color w:val="000000"/>
                          <w:sz w:val="22"/>
                          <w:szCs w:val="22"/>
                        </w:rPr>
                        <w:t>Murali</w:t>
                      </w:r>
                      <w:proofErr w:type="spellEnd"/>
                      <w:r w:rsidRPr="0065444E">
                        <w:rPr>
                          <w:rFonts w:ascii="Cambria" w:eastAsia="Times New Roman" w:hAnsi="Cambria"/>
                          <w:color w:val="000000"/>
                          <w:sz w:val="22"/>
                          <w:szCs w:val="22"/>
                        </w:rPr>
                        <w:t xml:space="preserve"> Rao, MD., </w:t>
                      </w:r>
                      <w:proofErr w:type="gramStart"/>
                      <w:r w:rsidRPr="0065444E">
                        <w:rPr>
                          <w:rFonts w:ascii="Cambria" w:eastAsia="Times New Roman" w:hAnsi="Cambria"/>
                          <w:color w:val="000000"/>
                          <w:sz w:val="22"/>
                          <w:szCs w:val="22"/>
                        </w:rPr>
                        <w:t>FAPM.,</w:t>
                      </w:r>
                      <w:proofErr w:type="gramEnd"/>
                      <w:r w:rsidRPr="0065444E">
                        <w:rPr>
                          <w:rFonts w:ascii="Cambria" w:eastAsia="Times New Roman" w:hAnsi="Cambria"/>
                          <w:color w:val="000000"/>
                          <w:sz w:val="22"/>
                          <w:szCs w:val="22"/>
                        </w:rPr>
                        <w:t xml:space="preserve"> DFAPA.</w:t>
                      </w:r>
                    </w:p>
                    <w:p w14:paraId="0848B41A" w14:textId="77777777" w:rsidR="0082481A" w:rsidRDefault="0082481A" w:rsidP="00D107AC">
                      <w:pPr>
                        <w:pStyle w:val="body"/>
                      </w:pPr>
                    </w:p>
                  </w:txbxContent>
                </v:textbox>
                <w10:wrap type="through" anchorx="page" anchory="page"/>
              </v:shape>
            </w:pict>
          </mc:Fallback>
        </mc:AlternateContent>
      </w:r>
      <w:r w:rsidR="004E1616">
        <w:rPr>
          <w:noProof/>
          <w:lang w:eastAsia="en-US"/>
        </w:rPr>
        <mc:AlternateContent>
          <mc:Choice Requires="wps">
            <w:drawing>
              <wp:anchor distT="0" distB="0" distL="114300" distR="114300" simplePos="0" relativeHeight="251715584" behindDoc="0" locked="0" layoutInCell="1" allowOverlap="1" wp14:anchorId="499F2503" wp14:editId="402C00F4">
                <wp:simplePos x="0" y="0"/>
                <wp:positionH relativeFrom="page">
                  <wp:posOffset>8052435</wp:posOffset>
                </wp:positionH>
                <wp:positionV relativeFrom="page">
                  <wp:posOffset>9156700</wp:posOffset>
                </wp:positionV>
                <wp:extent cx="45085" cy="331470"/>
                <wp:effectExtent l="635" t="0" r="5080" b="0"/>
                <wp:wrapThrough wrapText="bothSides">
                  <wp:wrapPolygon edited="0">
                    <wp:start x="0" y="0"/>
                    <wp:lineTo x="21600" y="0"/>
                    <wp:lineTo x="21600" y="21600"/>
                    <wp:lineTo x="0" y="21600"/>
                    <wp:lineTo x="0" y="0"/>
                  </wp:wrapPolygon>
                </wp:wrapThrough>
                <wp:docPr id="23"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13"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66" o:spid="_x0000_s1047" type="#_x0000_t202" style="position:absolute;margin-left:634.05pt;margin-top:721pt;width:3.55pt;height:26.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" mv:complextextbox="1" filled="f" stroked="f">
                <v:textbox inset=",7.2pt,,7.2pt">
                  <w:txbxContent/>
                </v:textbox>
                <w10:wrap type="through" anchorx="page" anchory="page"/>
              </v:shape>
            </w:pict>
          </mc:Fallback>
        </mc:AlternateContent>
      </w:r>
      <w:r w:rsidR="004E1616">
        <w:rPr>
          <w:noProof/>
          <w:lang w:eastAsia="en-US"/>
        </w:rPr>
        <mc:AlternateContent>
          <mc:Choice Requires="wps">
            <w:drawing>
              <wp:anchor distT="0" distB="0" distL="114300" distR="114300" simplePos="0" relativeHeight="251711488" behindDoc="0" locked="0" layoutInCell="1" allowOverlap="1" wp14:anchorId="4E41D443" wp14:editId="732D59FE">
                <wp:simplePos x="0" y="0"/>
                <wp:positionH relativeFrom="page">
                  <wp:posOffset>8229600</wp:posOffset>
                </wp:positionH>
                <wp:positionV relativeFrom="page">
                  <wp:posOffset>918845</wp:posOffset>
                </wp:positionV>
                <wp:extent cx="6858000" cy="625475"/>
                <wp:effectExtent l="0" t="4445" r="0" b="5080"/>
                <wp:wrapTight wrapText="bothSides">
                  <wp:wrapPolygon edited="0">
                    <wp:start x="0" y="0"/>
                    <wp:lineTo x="21600" y="0"/>
                    <wp:lineTo x="21600" y="21600"/>
                    <wp:lineTo x="0" y="21600"/>
                    <wp:lineTo x="0" y="0"/>
                  </wp:wrapPolygon>
                </wp:wrapTight>
                <wp:docPr id="22"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F95C8DB" w14:textId="77777777" w:rsidR="0082481A" w:rsidRDefault="0082481A" w:rsidP="006D6B26">
                            <w:pPr>
                              <w:pStyle w:val="head"/>
                              <w:jc w:val="center"/>
                            </w:pPr>
                            <w:r>
                              <w:t xml:space="preserve">Changes to the Faculty and </w:t>
                            </w:r>
                            <w:r w:rsidRPr="00E61A1F">
                              <w:t xml:space="preserve">Staff </w:t>
                            </w:r>
                            <w:r>
                              <w:t>of the Psychiatry</w:t>
                            </w:r>
                            <w:r w:rsidRPr="00E61A1F">
                              <w:t xml:space="preserve"> Department</w:t>
                            </w:r>
                          </w:p>
                          <w:p w14:paraId="1047598C" w14:textId="77777777" w:rsidR="0082481A" w:rsidRDefault="0082481A" w:rsidP="006D6B26">
                            <w:pPr>
                              <w:pStyle w:val="subhead"/>
                              <w:jc w:val="center"/>
                            </w:pPr>
                            <w:r>
                              <w:t>Hellos and Goodbyes to the Loyola/Hines Psychiatry 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049" type="#_x0000_t202" style="position:absolute;margin-left:9in;margin-top:72.35pt;width:540pt;height:49.2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" filled="f" stroked="f">
                <v:textbox inset="0,0,0,0">
                  <w:txbxContent>
                    <w:p w14:paraId="5F95C8DB" w14:textId="77777777" w:rsidR="0082481A" w:rsidRDefault="0082481A" w:rsidP="006D6B26">
                      <w:pPr>
                        <w:pStyle w:val="head"/>
                        <w:jc w:val="center"/>
                      </w:pPr>
                      <w:r>
                        <w:t xml:space="preserve">Changes to the Faculty and </w:t>
                      </w:r>
                      <w:r w:rsidRPr="00E61A1F">
                        <w:t xml:space="preserve">Staff </w:t>
                      </w:r>
                      <w:r>
                        <w:t>of the Psychiatry</w:t>
                      </w:r>
                      <w:r w:rsidRPr="00E61A1F">
                        <w:t xml:space="preserve"> Department</w:t>
                      </w:r>
                    </w:p>
                    <w:p w14:paraId="1047598C" w14:textId="77777777" w:rsidR="0082481A" w:rsidRDefault="0082481A" w:rsidP="006D6B26">
                      <w:pPr>
                        <w:pStyle w:val="subhead"/>
                        <w:jc w:val="center"/>
                      </w:pPr>
                      <w:r>
                        <w:t>Hellos and Goodbyes to the Loyola/Hines Psychiatry Department:</w:t>
                      </w:r>
                    </w:p>
                  </w:txbxContent>
                </v:textbox>
                <w10:wrap type="tight" anchorx="page" anchory="page"/>
              </v:shape>
            </w:pict>
          </mc:Fallback>
        </mc:AlternateContent>
      </w:r>
      <w:r w:rsidR="004E1616">
        <w:rPr>
          <w:noProof/>
          <w:lang w:eastAsia="en-US"/>
        </w:rPr>
        <mc:AlternateContent>
          <mc:Choice Requires="wps">
            <w:drawing>
              <wp:anchor distT="0" distB="0" distL="114300" distR="114300" simplePos="0" relativeHeight="251709440" behindDoc="0" locked="0" layoutInCell="1" allowOverlap="1" wp14:anchorId="12A61966" wp14:editId="2DE25ECF">
                <wp:simplePos x="0" y="0"/>
                <wp:positionH relativeFrom="page">
                  <wp:posOffset>5173345</wp:posOffset>
                </wp:positionH>
                <wp:positionV relativeFrom="page">
                  <wp:posOffset>9387840</wp:posOffset>
                </wp:positionV>
                <wp:extent cx="2141855" cy="213360"/>
                <wp:effectExtent l="4445" t="2540" r="0" b="0"/>
                <wp:wrapTight wrapText="bothSides">
                  <wp:wrapPolygon edited="0">
                    <wp:start x="0" y="0"/>
                    <wp:lineTo x="21600" y="0"/>
                    <wp:lineTo x="21600" y="21600"/>
                    <wp:lineTo x="0" y="21600"/>
                    <wp:lineTo x="0" y="0"/>
                  </wp:wrapPolygon>
                </wp:wrapTight>
                <wp:docPr id="21"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00F40FE" w14:textId="77777777" w:rsidR="0082481A" w:rsidRPr="00B22D3C" w:rsidRDefault="0082481A" w:rsidP="00D107AC">
                            <w:pPr>
                              <w:rPr>
                                <w:rFonts w:ascii="Arial" w:hAnsi="Arial"/>
                                <w:color w:val="808080" w:themeColor="background1" w:themeShade="80"/>
                                <w:sz w:val="20"/>
                              </w:rPr>
                            </w:pPr>
                            <w:r w:rsidRPr="00B22D3C">
                              <w:rPr>
                                <w:rFonts w:ascii="Arial" w:hAnsi="Arial"/>
                                <w:color w:val="808080" w:themeColor="background1" w:themeShade="80"/>
                                <w:sz w:val="20"/>
                              </w:rPr>
                              <w:t>PAGE TWO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50" type="#_x0000_t202" style="position:absolute;margin-left:407.35pt;margin-top:739.2pt;width:168.65pt;height:16.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" filled="f" stroked="f">
                <v:textbox inset="0,0,0,0">
                  <w:txbxContent>
                    <w:p w14:paraId="500F40FE" w14:textId="77777777" w:rsidR="0082481A" w:rsidRPr="00B22D3C" w:rsidRDefault="0082481A" w:rsidP="00D107AC">
                      <w:pPr>
                        <w:rPr>
                          <w:rFonts w:ascii="Arial" w:hAnsi="Arial"/>
                          <w:color w:val="808080" w:themeColor="background1" w:themeShade="80"/>
                          <w:sz w:val="20"/>
                        </w:rPr>
                      </w:pPr>
                      <w:r w:rsidRPr="00B22D3C">
                        <w:rPr>
                          <w:rFonts w:ascii="Arial" w:hAnsi="Arial"/>
                          <w:color w:val="808080" w:themeColor="background1" w:themeShade="80"/>
                          <w:sz w:val="20"/>
                        </w:rPr>
                        <w:t>PAGE TWO</w:t>
                      </w:r>
                    </w:p>
                  </w:txbxContent>
                </v:textbox>
                <w10:wrap type="tight" anchorx="page" anchory="page"/>
              </v:shape>
            </w:pict>
          </mc:Fallback>
        </mc:AlternateContent>
      </w:r>
      <w:r w:rsidR="004E1616">
        <w:rPr>
          <w:noProof/>
          <w:lang w:eastAsia="en-US"/>
        </w:rPr>
        <mc:AlternateContent>
          <mc:Choice Requires="wps">
            <w:drawing>
              <wp:anchor distT="0" distB="0" distL="114300" distR="114300" simplePos="0" relativeHeight="251710464" behindDoc="0" locked="0" layoutInCell="1" allowOverlap="1" wp14:anchorId="09194E7E" wp14:editId="0A0B2580">
                <wp:simplePos x="0" y="0"/>
                <wp:positionH relativeFrom="page">
                  <wp:posOffset>8239760</wp:posOffset>
                </wp:positionH>
                <wp:positionV relativeFrom="page">
                  <wp:posOffset>9387840</wp:posOffset>
                </wp:positionV>
                <wp:extent cx="2125980" cy="213360"/>
                <wp:effectExtent l="0" t="2540" r="0" b="0"/>
                <wp:wrapTight wrapText="bothSides">
                  <wp:wrapPolygon edited="0">
                    <wp:start x="0" y="0"/>
                    <wp:lineTo x="21600" y="0"/>
                    <wp:lineTo x="21600" y="21600"/>
                    <wp:lineTo x="0" y="21600"/>
                    <wp:lineTo x="0" y="0"/>
                  </wp:wrapPolygon>
                </wp:wrapTight>
                <wp:docPr id="20"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C626B3A" w14:textId="77777777" w:rsidR="0082481A" w:rsidRPr="00040804" w:rsidRDefault="0082481A" w:rsidP="00D107AC">
                            <w:pPr>
                              <w:jc w:val="right"/>
                              <w:rPr>
                                <w:rFonts w:ascii="Arial" w:hAnsi="Arial"/>
                                <w:color w:val="808080" w:themeColor="background1" w:themeShade="80"/>
                                <w:sz w:val="20"/>
                              </w:rPr>
                            </w:pPr>
                            <w:r>
                              <w:rPr>
                                <w:rFonts w:ascii="Arial" w:hAnsi="Arial"/>
                                <w:color w:val="808080" w:themeColor="background1" w:themeShade="80"/>
                                <w:sz w:val="20"/>
                              </w:rPr>
                              <w:t>PAGE FIVE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51" type="#_x0000_t202" style="position:absolute;margin-left:648.8pt;margin-top:739.2pt;width:167.4pt;height:16.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" filled="f" stroked="f">
                <v:textbox inset="0,0,0,0">
                  <w:txbxContent>
                    <w:p w14:paraId="6C626B3A" w14:textId="77777777" w:rsidR="0082481A" w:rsidRPr="00040804" w:rsidRDefault="0082481A" w:rsidP="00D107AC">
                      <w:pPr>
                        <w:jc w:val="right"/>
                        <w:rPr>
                          <w:rFonts w:ascii="Arial" w:hAnsi="Arial"/>
                          <w:color w:val="808080" w:themeColor="background1" w:themeShade="80"/>
                          <w:sz w:val="20"/>
                        </w:rPr>
                      </w:pPr>
                      <w:r>
                        <w:rPr>
                          <w:rFonts w:ascii="Arial" w:hAnsi="Arial"/>
                          <w:color w:val="808080" w:themeColor="background1" w:themeShade="80"/>
                          <w:sz w:val="20"/>
                        </w:rPr>
                        <w:t>PAGE FIVE</w:t>
                      </w:r>
                    </w:p>
                  </w:txbxContent>
                </v:textbox>
                <w10:wrap type="tight" anchorx="page" anchory="page"/>
              </v:shape>
            </w:pict>
          </mc:Fallback>
        </mc:AlternateContent>
      </w:r>
    </w:p>
    <w:sectPr w:rsidR="0073475A" w:rsidSect="0073475A">
      <w:headerReference w:type="even" r:id="rId17"/>
      <w:headerReference w:type="default" r:id="rId18"/>
      <w:footerReference w:type="even" r:id="rId19"/>
      <w:footerReference w:type="default" r:id="rId20"/>
      <w:headerReference w:type="first" r:id="rId21"/>
      <w:footerReference w:type="first" r:id="rId22"/>
      <w:pgSz w:w="24480" w:h="15840" w:orient="landscape"/>
      <w:pgMar w:top="720" w:right="720" w:bottom="720" w:left="72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90A73" w14:textId="77777777" w:rsidR="00A87605" w:rsidRDefault="00A87605">
      <w:r>
        <w:separator/>
      </w:r>
    </w:p>
  </w:endnote>
  <w:endnote w:type="continuationSeparator" w:id="0">
    <w:p w14:paraId="7316DF60" w14:textId="77777777" w:rsidR="00A87605" w:rsidRDefault="00A87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kzidenzGroteskBE-Super">
    <w:altName w:val="Cambria"/>
    <w:panose1 w:val="00000000000000000000"/>
    <w:charset w:val="00"/>
    <w:family w:val="auto"/>
    <w:notTrueType/>
    <w:pitch w:val="default"/>
    <w:sig w:usb0="00000003" w:usb1="00000000" w:usb2="00000000" w:usb3="00000000" w:csb0="00000001" w:csb1="00000000"/>
  </w:font>
  <w:font w:name="MinionPro-Regular">
    <w:altName w:val="Minion Pro"/>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8D195" w14:textId="77777777" w:rsidR="0082481A" w:rsidRDefault="008248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4889B" w14:textId="77777777" w:rsidR="0082481A" w:rsidRDefault="008248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7F5F3" w14:textId="77777777" w:rsidR="0082481A" w:rsidRDefault="008248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9E44D" w14:textId="77777777" w:rsidR="00A87605" w:rsidRDefault="00A87605">
      <w:r>
        <w:separator/>
      </w:r>
    </w:p>
  </w:footnote>
  <w:footnote w:type="continuationSeparator" w:id="0">
    <w:p w14:paraId="3107F237" w14:textId="77777777" w:rsidR="00A87605" w:rsidRDefault="00A876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AB326" w14:textId="77777777" w:rsidR="0082481A" w:rsidRDefault="0082481A">
    <w:pPr>
      <w:pStyle w:val="Header"/>
    </w:pPr>
    <w:bookmarkStart w:id="0" w:name="_MacBuGuideStaticData_720H"/>
    <w:bookmarkStart w:id="1" w:name="_MacBuGuideStaticData_15100H"/>
    <w:bookmarkStart w:id="2" w:name="_MacBuGuideStaticData_23740V"/>
    <w:bookmarkStart w:id="3" w:name="_MacBuGuideStaticData_16304V"/>
    <w:bookmarkStart w:id="4" w:name="_MacBuGuideStaticData_16672V"/>
    <w:bookmarkStart w:id="5" w:name="_MacBuGuideStaticData_20387V"/>
    <w:bookmarkStart w:id="6" w:name="_MacBuGuideStaticData_720V"/>
    <w:bookmarkStart w:id="7" w:name="_MacBuGuideStaticData_4427V"/>
    <w:bookmarkStart w:id="8" w:name="_MacBuGuideStaticData_4067V"/>
    <w:bookmarkStart w:id="9" w:name="_MacBuGuideStaticData_8140V"/>
    <w:bookmarkStart w:id="10" w:name="_MacBuGuideStaticData_12952V"/>
    <w:bookmarkStart w:id="11" w:name="_MacBuGuideStaticData_20040V"/>
    <w:bookmarkStart w:id="12" w:name="_MacBuGuideStaticData_12220V"/>
    <w:bookmarkStart w:id="13" w:name="_MacBuGuideStaticData_11500V"/>
    <w:bookmarkStart w:id="14" w:name="_MacBuGuideStaticData_7787V"/>
    <w:r w:rsidRPr="00CF3E5E">
      <w:rPr>
        <w:noProof/>
        <w:lang w:eastAsia="en-US"/>
      </w:rPr>
      <w:drawing>
        <wp:anchor distT="0" distB="0" distL="114300" distR="114300" simplePos="0" relativeHeight="251659264" behindDoc="1" locked="1" layoutInCell="1" allowOverlap="1" wp14:anchorId="4BC21232" wp14:editId="6F40D3EA">
          <wp:simplePos x="0" y="0"/>
          <wp:positionH relativeFrom="page">
            <wp:posOffset>0</wp:posOffset>
          </wp:positionH>
          <wp:positionV relativeFrom="page">
            <wp:posOffset>0</wp:posOffset>
          </wp:positionV>
          <wp:extent cx="15544800" cy="10058400"/>
          <wp:effectExtent l="25400" t="0" r="0" b="0"/>
          <wp:wrapNone/>
          <wp:docPr id="3" name="Picture 3" descr="outsi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ide.pdf"/>
                  <pic:cNvPicPr/>
                </pic:nvPicPr>
                <pic:blipFill>
                  <a:blip r:embed="rId1"/>
                  <a:stretch>
                    <a:fillRect/>
                  </a:stretch>
                </pic:blipFill>
                <pic:spPr>
                  <a:xfrm>
                    <a:off x="0" y="0"/>
                    <a:ext cx="15544800" cy="10058400"/>
                  </a:xfrm>
                  <a:prstGeom prst="rect">
                    <a:avLst/>
                  </a:prstGeom>
                </pic:spPr>
              </pic:pic>
            </a:graphicData>
          </a:graphic>
        </wp:anchor>
      </w:drawing>
    </w:r>
    <w:r>
      <w:t xml:space="preserve">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5AE8E" w14:textId="77777777" w:rsidR="0082481A" w:rsidRDefault="008248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99E0E" w14:textId="77777777" w:rsidR="0082481A" w:rsidRDefault="0082481A">
    <w:pPr>
      <w:pStyle w:val="Header"/>
    </w:pPr>
    <w:bookmarkStart w:id="18" w:name="_MacBuGuideStaticData_700V"/>
    <w:bookmarkStart w:id="19" w:name="_MacBuGuideStaticData_4064V"/>
    <w:bookmarkStart w:id="20" w:name="_MacBuGuideStaticData_4432V"/>
    <w:bookmarkStart w:id="21" w:name="_MacBuGuideStaticData_8147V"/>
    <w:bookmarkStart w:id="22" w:name="_MacBuGuideStaticData_12960V"/>
    <w:bookmarkStart w:id="23" w:name="_MacBuGuideStaticData_12240V"/>
    <w:bookmarkStart w:id="24" w:name="_MacBuGuideStaticData_11520V"/>
    <w:bookmarkStart w:id="25" w:name="_MacBuGuideStaticData_16320V"/>
    <w:bookmarkStart w:id="26" w:name="_MacBuGuideStaticData_16667V"/>
    <w:bookmarkStart w:id="27" w:name="_MacBuGuideStaticData_20027V"/>
    <w:bookmarkStart w:id="28" w:name="_MacBuGuideStaticData_20400V"/>
    <w:bookmarkStart w:id="29" w:name="_MacBuGuideStaticData_7780V"/>
    <w:r>
      <w:rPr>
        <w:noProof/>
        <w:lang w:eastAsia="en-US"/>
      </w:rPr>
      <w:drawing>
        <wp:anchor distT="0" distB="0" distL="114300" distR="114300" simplePos="0" relativeHeight="251661312" behindDoc="1" locked="0" layoutInCell="1" allowOverlap="1" wp14:anchorId="250EAA5A" wp14:editId="3EA9F95D">
          <wp:simplePos x="0" y="0"/>
          <wp:positionH relativeFrom="page">
            <wp:posOffset>0</wp:posOffset>
          </wp:positionH>
          <wp:positionV relativeFrom="page">
            <wp:posOffset>0</wp:posOffset>
          </wp:positionV>
          <wp:extent cx="15544800" cy="10058400"/>
          <wp:effectExtent l="0" t="0" r="0" b="0"/>
          <wp:wrapNone/>
          <wp:docPr id="4" name="Picture 4" descr="insi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pdf"/>
                  <pic:cNvPicPr/>
                </pic:nvPicPr>
                <pic:blipFill>
                  <a:blip r:embed="rId1"/>
                  <a:stretch>
                    <a:fillRect/>
                  </a:stretch>
                </pic:blipFill>
                <pic:spPr>
                  <a:xfrm>
                    <a:off x="0" y="0"/>
                    <a:ext cx="15544800" cy="10058400"/>
                  </a:xfrm>
                  <a:prstGeom prst="rect">
                    <a:avLst/>
                  </a:prstGeom>
                </pic:spPr>
              </pic:pic>
            </a:graphicData>
          </a:graphic>
        </wp:anchor>
      </w:drawing>
    </w:r>
  </w:p>
  <w:bookmarkEnd w:id="18"/>
  <w:bookmarkEnd w:id="19"/>
  <w:bookmarkEnd w:id="20"/>
  <w:bookmarkEnd w:id="21"/>
  <w:bookmarkEnd w:id="22"/>
  <w:bookmarkEnd w:id="23"/>
  <w:bookmarkEnd w:id="24"/>
  <w:bookmarkEnd w:id="25"/>
  <w:bookmarkEnd w:id="26"/>
  <w:bookmarkEnd w:id="27"/>
  <w:bookmarkEnd w:id="28"/>
  <w:bookmarkEnd w:id="2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5F657" w14:textId="77777777" w:rsidR="0082481A" w:rsidRDefault="008248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32BF9"/>
    <w:multiLevelType w:val="multilevel"/>
    <w:tmpl w:val="79CADE4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
    <w:nsid w:val="7B9976B3"/>
    <w:multiLevelType w:val="multilevel"/>
    <w:tmpl w:val="5BE833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
    <w:nsid w:val="7EA25723"/>
    <w:multiLevelType w:val="hybridMultilevel"/>
    <w:tmpl w:val="630C1B22"/>
    <w:lvl w:ilvl="0" w:tplc="7254674C">
      <w:start w:val="1"/>
      <w:numFmt w:val="bullet"/>
      <w:pStyle w:val="importantdates"/>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o:colormru v:ext="edit" colors="#005172,#4b92db,#ededed,#4d4f53"/>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73475A"/>
    <w:rsid w:val="00036DD6"/>
    <w:rsid w:val="000F38B8"/>
    <w:rsid w:val="001943D0"/>
    <w:rsid w:val="00226640"/>
    <w:rsid w:val="002C13F7"/>
    <w:rsid w:val="002F30FA"/>
    <w:rsid w:val="003401B8"/>
    <w:rsid w:val="003875F0"/>
    <w:rsid w:val="00396CC8"/>
    <w:rsid w:val="004B69D6"/>
    <w:rsid w:val="004B6EAE"/>
    <w:rsid w:val="004E1616"/>
    <w:rsid w:val="00502880"/>
    <w:rsid w:val="0060187C"/>
    <w:rsid w:val="0065444E"/>
    <w:rsid w:val="006D6B26"/>
    <w:rsid w:val="006F486B"/>
    <w:rsid w:val="006F7099"/>
    <w:rsid w:val="00711785"/>
    <w:rsid w:val="00724D05"/>
    <w:rsid w:val="0073475A"/>
    <w:rsid w:val="007366A9"/>
    <w:rsid w:val="00766E6D"/>
    <w:rsid w:val="007A68D0"/>
    <w:rsid w:val="0082481A"/>
    <w:rsid w:val="008552DF"/>
    <w:rsid w:val="00983860"/>
    <w:rsid w:val="0098475C"/>
    <w:rsid w:val="009A1908"/>
    <w:rsid w:val="009F0D2A"/>
    <w:rsid w:val="00A21857"/>
    <w:rsid w:val="00A47AD9"/>
    <w:rsid w:val="00A86A4E"/>
    <w:rsid w:val="00A87605"/>
    <w:rsid w:val="00B1162F"/>
    <w:rsid w:val="00B35EC8"/>
    <w:rsid w:val="00BA56BF"/>
    <w:rsid w:val="00BB0059"/>
    <w:rsid w:val="00BE2F62"/>
    <w:rsid w:val="00C923A5"/>
    <w:rsid w:val="00CD686E"/>
    <w:rsid w:val="00D107AC"/>
    <w:rsid w:val="00D72270"/>
    <w:rsid w:val="00D81FBA"/>
    <w:rsid w:val="00DA238B"/>
    <w:rsid w:val="00DD0D43"/>
    <w:rsid w:val="00DD3CF3"/>
    <w:rsid w:val="00E077E6"/>
    <w:rsid w:val="00E10615"/>
    <w:rsid w:val="00E31C8B"/>
    <w:rsid w:val="00E856C8"/>
    <w:rsid w:val="00F82D3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005172,#4b92db,#ededed,#4d4f53"/>
    </o:shapedefaults>
    <o:shapelayout v:ext="edit">
      <o:idmap v:ext="edit" data="1"/>
    </o:shapelayout>
  </w:shapeDefaults>
  <w:doNotEmbedSmartTags/>
  <w:decimalSymbol w:val="."/>
  <w:listSeparator w:val=","/>
  <w14:docId w14:val="4B15F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Normal (Web)" w:uiPriority="99"/>
  </w:latentStyles>
  <w:style w:type="paragraph" w:default="1" w:styleId="Normal">
    <w:name w:val="Normal"/>
    <w:qFormat/>
  </w:style>
  <w:style w:type="paragraph" w:styleId="Heading1">
    <w:name w:val="heading 1"/>
    <w:basedOn w:val="Normal"/>
    <w:next w:val="Normal"/>
    <w:link w:val="Heading1Char"/>
    <w:rsid w:val="007B48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A6033"/>
    <w:rPr>
      <w:rFonts w:ascii="Lucida Grande" w:hAnsi="Lucida Grande"/>
      <w:sz w:val="18"/>
      <w:szCs w:val="18"/>
    </w:rPr>
  </w:style>
  <w:style w:type="character" w:customStyle="1" w:styleId="Heading1Char">
    <w:name w:val="Heading 1 Char"/>
    <w:basedOn w:val="DefaultParagraphFont"/>
    <w:link w:val="Heading1"/>
    <w:rsid w:val="007B4832"/>
    <w:rPr>
      <w:rFonts w:asciiTheme="majorHAnsi" w:eastAsiaTheme="majorEastAsia" w:hAnsiTheme="majorHAnsi" w:cstheme="majorBidi"/>
      <w:b/>
      <w:bCs/>
      <w:color w:val="345A8A" w:themeColor="accent1" w:themeShade="B5"/>
      <w:sz w:val="32"/>
      <w:szCs w:val="32"/>
    </w:rPr>
  </w:style>
  <w:style w:type="paragraph" w:customStyle="1" w:styleId="body">
    <w:name w:val="body"/>
    <w:autoRedefine/>
    <w:qFormat/>
    <w:rsid w:val="003D625F"/>
    <w:pPr>
      <w:spacing w:before="120"/>
    </w:pPr>
    <w:rPr>
      <w:rFonts w:ascii="Times" w:hAnsi="Times"/>
      <w:sz w:val="20"/>
    </w:rPr>
  </w:style>
  <w:style w:type="paragraph" w:customStyle="1" w:styleId="head">
    <w:name w:val="head"/>
    <w:basedOn w:val="Normal"/>
    <w:uiPriority w:val="99"/>
    <w:rsid w:val="000C2202"/>
    <w:pPr>
      <w:widowControl w:val="0"/>
      <w:suppressAutoHyphens/>
      <w:autoSpaceDE w:val="0"/>
      <w:autoSpaceDN w:val="0"/>
      <w:adjustRightInd w:val="0"/>
      <w:spacing w:line="360" w:lineRule="atLeast"/>
      <w:textAlignment w:val="center"/>
    </w:pPr>
    <w:rPr>
      <w:rFonts w:ascii="Arial" w:hAnsi="Arial" w:cs="AkzidenzGroteskBE-Super"/>
      <w:b/>
      <w:color w:val="8C2345"/>
      <w:sz w:val="28"/>
      <w:szCs w:val="28"/>
    </w:rPr>
  </w:style>
  <w:style w:type="paragraph" w:customStyle="1" w:styleId="BasicParagraph">
    <w:name w:val="[Basic Paragraph]"/>
    <w:basedOn w:val="Normal"/>
    <w:uiPriority w:val="99"/>
    <w:rsid w:val="009C6B0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issuedate">
    <w:name w:val="issue/date"/>
    <w:basedOn w:val="Normal"/>
    <w:qFormat/>
    <w:rsid w:val="00F82267"/>
    <w:pPr>
      <w:jc w:val="right"/>
    </w:pPr>
    <w:rPr>
      <w:rFonts w:ascii="Arial" w:hAnsi="Arial"/>
      <w:caps/>
      <w:color w:val="FFFFFF" w:themeColor="background1"/>
      <w:sz w:val="20"/>
    </w:rPr>
  </w:style>
  <w:style w:type="paragraph" w:customStyle="1" w:styleId="importantdates">
    <w:name w:val="important_dates"/>
    <w:qFormat/>
    <w:rsid w:val="00DB00F2"/>
    <w:pPr>
      <w:numPr>
        <w:numId w:val="1"/>
      </w:numPr>
      <w:spacing w:before="240"/>
    </w:pPr>
    <w:rPr>
      <w:rFonts w:ascii="Arial" w:hAnsi="Arial"/>
      <w:sz w:val="22"/>
    </w:rPr>
  </w:style>
  <w:style w:type="paragraph" w:styleId="Header">
    <w:name w:val="header"/>
    <w:basedOn w:val="Normal"/>
    <w:link w:val="HeaderChar"/>
    <w:rsid w:val="00CF3E5E"/>
    <w:pPr>
      <w:tabs>
        <w:tab w:val="center" w:pos="4320"/>
        <w:tab w:val="right" w:pos="8640"/>
      </w:tabs>
    </w:pPr>
  </w:style>
  <w:style w:type="character" w:customStyle="1" w:styleId="HeaderChar">
    <w:name w:val="Header Char"/>
    <w:basedOn w:val="DefaultParagraphFont"/>
    <w:link w:val="Header"/>
    <w:rsid w:val="00CF3E5E"/>
  </w:style>
  <w:style w:type="paragraph" w:styleId="Footer">
    <w:name w:val="footer"/>
    <w:basedOn w:val="Normal"/>
    <w:link w:val="FooterChar"/>
    <w:rsid w:val="00CF3E5E"/>
    <w:pPr>
      <w:tabs>
        <w:tab w:val="center" w:pos="4320"/>
        <w:tab w:val="right" w:pos="8640"/>
      </w:tabs>
    </w:pPr>
  </w:style>
  <w:style w:type="character" w:customStyle="1" w:styleId="FooterChar">
    <w:name w:val="Footer Char"/>
    <w:basedOn w:val="DefaultParagraphFont"/>
    <w:link w:val="Footer"/>
    <w:rsid w:val="00CF3E5E"/>
  </w:style>
  <w:style w:type="paragraph" w:customStyle="1" w:styleId="subhead">
    <w:name w:val="subhead"/>
    <w:qFormat/>
    <w:rsid w:val="000725A5"/>
    <w:rPr>
      <w:rFonts w:ascii="Arial" w:hAnsi="Arial"/>
      <w:i/>
      <w:color w:val="005172"/>
      <w:sz w:val="22"/>
    </w:rPr>
  </w:style>
  <w:style w:type="paragraph" w:customStyle="1" w:styleId="dates">
    <w:name w:val="dates"/>
    <w:basedOn w:val="Normal"/>
    <w:qFormat/>
    <w:rsid w:val="0078178A"/>
    <w:pPr>
      <w:spacing w:before="240"/>
    </w:pPr>
    <w:rPr>
      <w:rFonts w:ascii="Arial" w:hAnsi="Arial"/>
      <w:sz w:val="18"/>
    </w:rPr>
  </w:style>
  <w:style w:type="character" w:styleId="Hyperlink">
    <w:name w:val="Hyperlink"/>
    <w:basedOn w:val="DefaultParagraphFont"/>
    <w:rsid w:val="000725A5"/>
    <w:rPr>
      <w:color w:val="0000FF" w:themeColor="hyperlink"/>
      <w:u w:val="single"/>
    </w:rPr>
  </w:style>
  <w:style w:type="paragraph" w:customStyle="1" w:styleId="calloutboxhead">
    <w:name w:val="callout box head"/>
    <w:basedOn w:val="Normal"/>
    <w:qFormat/>
    <w:rsid w:val="00A506E2"/>
    <w:rPr>
      <w:rFonts w:ascii="Arial" w:hAnsi="Arial"/>
      <w:b/>
      <w:color w:val="FFFFFF" w:themeColor="background1"/>
      <w:sz w:val="32"/>
    </w:rPr>
  </w:style>
  <w:style w:type="paragraph" w:customStyle="1" w:styleId="sidebarbody">
    <w:name w:val="sidebar body"/>
    <w:basedOn w:val="Normal"/>
    <w:qFormat/>
    <w:rsid w:val="00A506E2"/>
    <w:pPr>
      <w:spacing w:before="240"/>
    </w:pPr>
    <w:rPr>
      <w:rFonts w:ascii="Times" w:hAnsi="Times"/>
      <w:color w:val="FFFFFF" w:themeColor="background1"/>
      <w:sz w:val="22"/>
    </w:rPr>
  </w:style>
  <w:style w:type="paragraph" w:customStyle="1" w:styleId="namehead">
    <w:name w:val="name head"/>
    <w:qFormat/>
    <w:rsid w:val="00A641EA"/>
    <w:pPr>
      <w:spacing w:before="240"/>
    </w:pPr>
    <w:rPr>
      <w:rFonts w:ascii="Times" w:hAnsi="Times"/>
      <w:i/>
      <w:color w:val="8D2346"/>
    </w:rPr>
  </w:style>
  <w:style w:type="paragraph" w:customStyle="1" w:styleId="bodysmall">
    <w:name w:val="body small"/>
    <w:basedOn w:val="body"/>
    <w:qFormat/>
    <w:rsid w:val="007C476F"/>
    <w:rPr>
      <w:sz w:val="18"/>
    </w:rPr>
  </w:style>
  <w:style w:type="paragraph" w:customStyle="1" w:styleId="source">
    <w:name w:val="source"/>
    <w:basedOn w:val="body"/>
    <w:qFormat/>
    <w:rsid w:val="00B87B99"/>
    <w:rPr>
      <w:i/>
      <w:sz w:val="16"/>
    </w:rPr>
  </w:style>
  <w:style w:type="paragraph" w:customStyle="1" w:styleId="continued">
    <w:name w:val="continued..."/>
    <w:basedOn w:val="Normal"/>
    <w:qFormat/>
    <w:rsid w:val="007B045A"/>
    <w:rPr>
      <w:rFonts w:ascii="Times" w:hAnsi="Times"/>
      <w:i/>
      <w:caps/>
      <w:sz w:val="18"/>
    </w:rPr>
  </w:style>
  <w:style w:type="paragraph" w:customStyle="1" w:styleId="continuedheadline">
    <w:name w:val="continued headline"/>
    <w:basedOn w:val="continued"/>
    <w:qFormat/>
    <w:rsid w:val="007B045A"/>
    <w:rPr>
      <w:rFonts w:ascii="Arial" w:hAnsi="Arial"/>
      <w:b/>
      <w:i w:val="0"/>
      <w:color w:val="8D2346"/>
      <w:sz w:val="20"/>
    </w:rPr>
  </w:style>
  <w:style w:type="paragraph" w:customStyle="1" w:styleId="smallhead">
    <w:name w:val="small head"/>
    <w:basedOn w:val="head"/>
    <w:qFormat/>
    <w:rsid w:val="00272AE0"/>
    <w:pPr>
      <w:spacing w:line="260" w:lineRule="atLeast"/>
    </w:pPr>
    <w:rPr>
      <w:sz w:val="24"/>
    </w:rPr>
  </w:style>
  <w:style w:type="paragraph" w:customStyle="1" w:styleId="sidebarhead">
    <w:name w:val="sidebar head"/>
    <w:basedOn w:val="smallhead"/>
    <w:qFormat/>
    <w:rsid w:val="00C944E8"/>
    <w:rPr>
      <w:sz w:val="20"/>
    </w:rPr>
  </w:style>
  <w:style w:type="paragraph" w:styleId="NormalWeb">
    <w:name w:val="Normal (Web)"/>
    <w:basedOn w:val="Normal"/>
    <w:uiPriority w:val="99"/>
    <w:unhideWhenUsed/>
    <w:rsid w:val="0065444E"/>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Normal (Web)" w:uiPriority="99"/>
  </w:latentStyles>
  <w:style w:type="paragraph" w:default="1" w:styleId="Normal">
    <w:name w:val="Normal"/>
    <w:qFormat/>
  </w:style>
  <w:style w:type="paragraph" w:styleId="Heading1">
    <w:name w:val="heading 1"/>
    <w:basedOn w:val="Normal"/>
    <w:next w:val="Normal"/>
    <w:link w:val="Heading1Char"/>
    <w:rsid w:val="007B48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A6033"/>
    <w:rPr>
      <w:rFonts w:ascii="Lucida Grande" w:hAnsi="Lucida Grande"/>
      <w:sz w:val="18"/>
      <w:szCs w:val="18"/>
    </w:rPr>
  </w:style>
  <w:style w:type="character" w:customStyle="1" w:styleId="Heading1Char">
    <w:name w:val="Heading 1 Char"/>
    <w:basedOn w:val="DefaultParagraphFont"/>
    <w:link w:val="Heading1"/>
    <w:rsid w:val="007B4832"/>
    <w:rPr>
      <w:rFonts w:asciiTheme="majorHAnsi" w:eastAsiaTheme="majorEastAsia" w:hAnsiTheme="majorHAnsi" w:cstheme="majorBidi"/>
      <w:b/>
      <w:bCs/>
      <w:color w:val="345A8A" w:themeColor="accent1" w:themeShade="B5"/>
      <w:sz w:val="32"/>
      <w:szCs w:val="32"/>
    </w:rPr>
  </w:style>
  <w:style w:type="paragraph" w:customStyle="1" w:styleId="body">
    <w:name w:val="body"/>
    <w:autoRedefine/>
    <w:qFormat/>
    <w:rsid w:val="003D625F"/>
    <w:pPr>
      <w:spacing w:before="120"/>
    </w:pPr>
    <w:rPr>
      <w:rFonts w:ascii="Times" w:hAnsi="Times"/>
      <w:sz w:val="20"/>
    </w:rPr>
  </w:style>
  <w:style w:type="paragraph" w:customStyle="1" w:styleId="head">
    <w:name w:val="head"/>
    <w:basedOn w:val="Normal"/>
    <w:uiPriority w:val="99"/>
    <w:rsid w:val="000C2202"/>
    <w:pPr>
      <w:widowControl w:val="0"/>
      <w:suppressAutoHyphens/>
      <w:autoSpaceDE w:val="0"/>
      <w:autoSpaceDN w:val="0"/>
      <w:adjustRightInd w:val="0"/>
      <w:spacing w:line="360" w:lineRule="atLeast"/>
      <w:textAlignment w:val="center"/>
    </w:pPr>
    <w:rPr>
      <w:rFonts w:ascii="Arial" w:hAnsi="Arial" w:cs="AkzidenzGroteskBE-Super"/>
      <w:b/>
      <w:color w:val="8C2345"/>
      <w:sz w:val="28"/>
      <w:szCs w:val="28"/>
    </w:rPr>
  </w:style>
  <w:style w:type="paragraph" w:customStyle="1" w:styleId="BasicParagraph">
    <w:name w:val="[Basic Paragraph]"/>
    <w:basedOn w:val="Normal"/>
    <w:uiPriority w:val="99"/>
    <w:rsid w:val="009C6B0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issuedate">
    <w:name w:val="issue/date"/>
    <w:basedOn w:val="Normal"/>
    <w:qFormat/>
    <w:rsid w:val="00F82267"/>
    <w:pPr>
      <w:jc w:val="right"/>
    </w:pPr>
    <w:rPr>
      <w:rFonts w:ascii="Arial" w:hAnsi="Arial"/>
      <w:caps/>
      <w:color w:val="FFFFFF" w:themeColor="background1"/>
      <w:sz w:val="20"/>
    </w:rPr>
  </w:style>
  <w:style w:type="paragraph" w:customStyle="1" w:styleId="importantdates">
    <w:name w:val="important_dates"/>
    <w:qFormat/>
    <w:rsid w:val="00DB00F2"/>
    <w:pPr>
      <w:numPr>
        <w:numId w:val="1"/>
      </w:numPr>
      <w:spacing w:before="240"/>
    </w:pPr>
    <w:rPr>
      <w:rFonts w:ascii="Arial" w:hAnsi="Arial"/>
      <w:sz w:val="22"/>
    </w:rPr>
  </w:style>
  <w:style w:type="paragraph" w:styleId="Header">
    <w:name w:val="header"/>
    <w:basedOn w:val="Normal"/>
    <w:link w:val="HeaderChar"/>
    <w:rsid w:val="00CF3E5E"/>
    <w:pPr>
      <w:tabs>
        <w:tab w:val="center" w:pos="4320"/>
        <w:tab w:val="right" w:pos="8640"/>
      </w:tabs>
    </w:pPr>
  </w:style>
  <w:style w:type="character" w:customStyle="1" w:styleId="HeaderChar">
    <w:name w:val="Header Char"/>
    <w:basedOn w:val="DefaultParagraphFont"/>
    <w:link w:val="Header"/>
    <w:rsid w:val="00CF3E5E"/>
  </w:style>
  <w:style w:type="paragraph" w:styleId="Footer">
    <w:name w:val="footer"/>
    <w:basedOn w:val="Normal"/>
    <w:link w:val="FooterChar"/>
    <w:rsid w:val="00CF3E5E"/>
    <w:pPr>
      <w:tabs>
        <w:tab w:val="center" w:pos="4320"/>
        <w:tab w:val="right" w:pos="8640"/>
      </w:tabs>
    </w:pPr>
  </w:style>
  <w:style w:type="character" w:customStyle="1" w:styleId="FooterChar">
    <w:name w:val="Footer Char"/>
    <w:basedOn w:val="DefaultParagraphFont"/>
    <w:link w:val="Footer"/>
    <w:rsid w:val="00CF3E5E"/>
  </w:style>
  <w:style w:type="paragraph" w:customStyle="1" w:styleId="subhead">
    <w:name w:val="subhead"/>
    <w:qFormat/>
    <w:rsid w:val="000725A5"/>
    <w:rPr>
      <w:rFonts w:ascii="Arial" w:hAnsi="Arial"/>
      <w:i/>
      <w:color w:val="005172"/>
      <w:sz w:val="22"/>
    </w:rPr>
  </w:style>
  <w:style w:type="paragraph" w:customStyle="1" w:styleId="dates">
    <w:name w:val="dates"/>
    <w:basedOn w:val="Normal"/>
    <w:qFormat/>
    <w:rsid w:val="0078178A"/>
    <w:pPr>
      <w:spacing w:before="240"/>
    </w:pPr>
    <w:rPr>
      <w:rFonts w:ascii="Arial" w:hAnsi="Arial"/>
      <w:sz w:val="18"/>
    </w:rPr>
  </w:style>
  <w:style w:type="character" w:styleId="Hyperlink">
    <w:name w:val="Hyperlink"/>
    <w:basedOn w:val="DefaultParagraphFont"/>
    <w:rsid w:val="000725A5"/>
    <w:rPr>
      <w:color w:val="0000FF" w:themeColor="hyperlink"/>
      <w:u w:val="single"/>
    </w:rPr>
  </w:style>
  <w:style w:type="paragraph" w:customStyle="1" w:styleId="calloutboxhead">
    <w:name w:val="callout box head"/>
    <w:basedOn w:val="Normal"/>
    <w:qFormat/>
    <w:rsid w:val="00A506E2"/>
    <w:rPr>
      <w:rFonts w:ascii="Arial" w:hAnsi="Arial"/>
      <w:b/>
      <w:color w:val="FFFFFF" w:themeColor="background1"/>
      <w:sz w:val="32"/>
    </w:rPr>
  </w:style>
  <w:style w:type="paragraph" w:customStyle="1" w:styleId="sidebarbody">
    <w:name w:val="sidebar body"/>
    <w:basedOn w:val="Normal"/>
    <w:qFormat/>
    <w:rsid w:val="00A506E2"/>
    <w:pPr>
      <w:spacing w:before="240"/>
    </w:pPr>
    <w:rPr>
      <w:rFonts w:ascii="Times" w:hAnsi="Times"/>
      <w:color w:val="FFFFFF" w:themeColor="background1"/>
      <w:sz w:val="22"/>
    </w:rPr>
  </w:style>
  <w:style w:type="paragraph" w:customStyle="1" w:styleId="namehead">
    <w:name w:val="name head"/>
    <w:qFormat/>
    <w:rsid w:val="00A641EA"/>
    <w:pPr>
      <w:spacing w:before="240"/>
    </w:pPr>
    <w:rPr>
      <w:rFonts w:ascii="Times" w:hAnsi="Times"/>
      <w:i/>
      <w:color w:val="8D2346"/>
    </w:rPr>
  </w:style>
  <w:style w:type="paragraph" w:customStyle="1" w:styleId="bodysmall">
    <w:name w:val="body small"/>
    <w:basedOn w:val="body"/>
    <w:qFormat/>
    <w:rsid w:val="007C476F"/>
    <w:rPr>
      <w:sz w:val="18"/>
    </w:rPr>
  </w:style>
  <w:style w:type="paragraph" w:customStyle="1" w:styleId="source">
    <w:name w:val="source"/>
    <w:basedOn w:val="body"/>
    <w:qFormat/>
    <w:rsid w:val="00B87B99"/>
    <w:rPr>
      <w:i/>
      <w:sz w:val="16"/>
    </w:rPr>
  </w:style>
  <w:style w:type="paragraph" w:customStyle="1" w:styleId="continued">
    <w:name w:val="continued..."/>
    <w:basedOn w:val="Normal"/>
    <w:qFormat/>
    <w:rsid w:val="007B045A"/>
    <w:rPr>
      <w:rFonts w:ascii="Times" w:hAnsi="Times"/>
      <w:i/>
      <w:caps/>
      <w:sz w:val="18"/>
    </w:rPr>
  </w:style>
  <w:style w:type="paragraph" w:customStyle="1" w:styleId="continuedheadline">
    <w:name w:val="continued headline"/>
    <w:basedOn w:val="continued"/>
    <w:qFormat/>
    <w:rsid w:val="007B045A"/>
    <w:rPr>
      <w:rFonts w:ascii="Arial" w:hAnsi="Arial"/>
      <w:b/>
      <w:i w:val="0"/>
      <w:color w:val="8D2346"/>
      <w:sz w:val="20"/>
    </w:rPr>
  </w:style>
  <w:style w:type="paragraph" w:customStyle="1" w:styleId="smallhead">
    <w:name w:val="small head"/>
    <w:basedOn w:val="head"/>
    <w:qFormat/>
    <w:rsid w:val="00272AE0"/>
    <w:pPr>
      <w:spacing w:line="260" w:lineRule="atLeast"/>
    </w:pPr>
    <w:rPr>
      <w:sz w:val="24"/>
    </w:rPr>
  </w:style>
  <w:style w:type="paragraph" w:customStyle="1" w:styleId="sidebarhead">
    <w:name w:val="sidebar head"/>
    <w:basedOn w:val="smallhead"/>
    <w:qFormat/>
    <w:rsid w:val="00C944E8"/>
    <w:rPr>
      <w:sz w:val="20"/>
    </w:rPr>
  </w:style>
  <w:style w:type="paragraph" w:styleId="NormalWeb">
    <w:name w:val="Normal (Web)"/>
    <w:basedOn w:val="Normal"/>
    <w:uiPriority w:val="99"/>
    <w:unhideWhenUsed/>
    <w:rsid w:val="0065444E"/>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6917">
      <w:bodyDiv w:val="1"/>
      <w:marLeft w:val="0"/>
      <w:marRight w:val="0"/>
      <w:marTop w:val="0"/>
      <w:marBottom w:val="0"/>
      <w:divBdr>
        <w:top w:val="none" w:sz="0" w:space="0" w:color="auto"/>
        <w:left w:val="none" w:sz="0" w:space="0" w:color="auto"/>
        <w:bottom w:val="none" w:sz="0" w:space="0" w:color="auto"/>
        <w:right w:val="none" w:sz="0" w:space="0" w:color="auto"/>
      </w:divBdr>
    </w:div>
    <w:div w:id="446775585">
      <w:bodyDiv w:val="1"/>
      <w:marLeft w:val="0"/>
      <w:marRight w:val="0"/>
      <w:marTop w:val="0"/>
      <w:marBottom w:val="0"/>
      <w:divBdr>
        <w:top w:val="none" w:sz="0" w:space="0" w:color="auto"/>
        <w:left w:val="none" w:sz="0" w:space="0" w:color="auto"/>
        <w:bottom w:val="none" w:sz="0" w:space="0" w:color="auto"/>
        <w:right w:val="none" w:sz="0" w:space="0" w:color="auto"/>
      </w:divBdr>
    </w:div>
    <w:div w:id="953445506">
      <w:bodyDiv w:val="1"/>
      <w:marLeft w:val="0"/>
      <w:marRight w:val="0"/>
      <w:marTop w:val="0"/>
      <w:marBottom w:val="0"/>
      <w:divBdr>
        <w:top w:val="none" w:sz="0" w:space="0" w:color="auto"/>
        <w:left w:val="none" w:sz="0" w:space="0" w:color="auto"/>
        <w:bottom w:val="none" w:sz="0" w:space="0" w:color="auto"/>
        <w:right w:val="none" w:sz="0" w:space="0" w:color="auto"/>
      </w:divBdr>
    </w:div>
    <w:div w:id="974718871">
      <w:bodyDiv w:val="1"/>
      <w:marLeft w:val="0"/>
      <w:marRight w:val="0"/>
      <w:marTop w:val="0"/>
      <w:marBottom w:val="0"/>
      <w:divBdr>
        <w:top w:val="none" w:sz="0" w:space="0" w:color="auto"/>
        <w:left w:val="none" w:sz="0" w:space="0" w:color="auto"/>
        <w:bottom w:val="none" w:sz="0" w:space="0" w:color="auto"/>
        <w:right w:val="none" w:sz="0" w:space="0" w:color="auto"/>
      </w:divBdr>
    </w:div>
    <w:div w:id="20277518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43380-1D6E-43EC-A081-5E8F35EC1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Loyola University Health System</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Myrna</dc:creator>
  <cp:lastModifiedBy>Aparna Sharma</cp:lastModifiedBy>
  <cp:revision>2</cp:revision>
  <cp:lastPrinted>2014-10-21T21:30:00Z</cp:lastPrinted>
  <dcterms:created xsi:type="dcterms:W3CDTF">2014-12-08T00:14:00Z</dcterms:created>
  <dcterms:modified xsi:type="dcterms:W3CDTF">2014-12-08T00:14:00Z</dcterms:modified>
</cp:coreProperties>
</file>